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1CDB57" w14:textId="77777777" w:rsidR="00331731" w:rsidRPr="00BF3A27" w:rsidRDefault="00331731" w:rsidP="00331731">
      <w:pPr>
        <w:pStyle w:val="NoSpacing"/>
        <w:jc w:val="center"/>
        <w:rPr>
          <w:b/>
          <w:bCs/>
          <w:sz w:val="32"/>
          <w:szCs w:val="32"/>
        </w:rPr>
      </w:pPr>
      <w:r w:rsidRPr="00BF3A27">
        <w:rPr>
          <w:b/>
          <w:bCs/>
          <w:sz w:val="32"/>
          <w:szCs w:val="32"/>
        </w:rPr>
        <w:t>Hill Country Energy Sub-Regional Planning Commission</w:t>
      </w:r>
    </w:p>
    <w:p w14:paraId="221765B5" w14:textId="4B010145" w:rsidR="00331731" w:rsidRDefault="00331731" w:rsidP="00331731">
      <w:pPr>
        <w:pStyle w:val="NoSpacing"/>
        <w:jc w:val="center"/>
      </w:pPr>
      <w:r>
        <w:rPr>
          <w:b/>
          <w:bCs/>
          <w:sz w:val="32"/>
          <w:szCs w:val="32"/>
        </w:rPr>
        <w:t>Ap</w:t>
      </w:r>
      <w:r w:rsidR="00F601EB">
        <w:rPr>
          <w:b/>
          <w:bCs/>
          <w:sz w:val="32"/>
          <w:szCs w:val="32"/>
        </w:rPr>
        <w:t xml:space="preserve">ril 9, 2026 Board Meeting </w:t>
      </w:r>
      <w:r w:rsidRPr="00BF3A27">
        <w:rPr>
          <w:b/>
          <w:bCs/>
          <w:sz w:val="32"/>
          <w:szCs w:val="32"/>
        </w:rPr>
        <w:t>Minutes</w:t>
      </w:r>
    </w:p>
    <w:p w14:paraId="4C0740F8" w14:textId="77777777" w:rsidR="00331731" w:rsidRDefault="00331731" w:rsidP="00365D8B">
      <w:pPr>
        <w:pStyle w:val="NormalWeb"/>
        <w:rPr>
          <w:rFonts w:ascii="Bell MT" w:hAnsi="Bell MT"/>
          <w:b/>
          <w:bCs/>
          <w:color w:val="000000"/>
          <w:sz w:val="22"/>
          <w:szCs w:val="22"/>
        </w:rPr>
      </w:pPr>
    </w:p>
    <w:p w14:paraId="7D69A67B" w14:textId="76A5A711" w:rsidR="00365D8B" w:rsidRPr="00331731" w:rsidRDefault="00365D8B" w:rsidP="00365D8B">
      <w:pPr>
        <w:pStyle w:val="NormalWeb"/>
        <w:rPr>
          <w:rFonts w:ascii="Bell MT" w:hAnsi="Bell MT"/>
          <w:b/>
          <w:bCs/>
          <w:color w:val="000000"/>
          <w:sz w:val="22"/>
          <w:szCs w:val="22"/>
        </w:rPr>
      </w:pPr>
      <w:r w:rsidRPr="00331731">
        <w:rPr>
          <w:rFonts w:ascii="Bell MT" w:hAnsi="Bell MT"/>
          <w:b/>
          <w:bCs/>
          <w:color w:val="000000"/>
          <w:sz w:val="22"/>
          <w:szCs w:val="22"/>
        </w:rPr>
        <w:t>A meeting of the Hill Country Energy Sub-Regional Planning Commission (HCESRPC) took place in the Kendall County Courthouse on April 9, 2026.</w:t>
      </w:r>
    </w:p>
    <w:p w14:paraId="5924B0AC" w14:textId="77777777" w:rsidR="00365D8B" w:rsidRPr="00331731" w:rsidRDefault="00365D8B" w:rsidP="00365D8B">
      <w:pPr>
        <w:pStyle w:val="NormalWeb"/>
        <w:rPr>
          <w:rFonts w:ascii="Bell MT" w:hAnsi="Bell MT"/>
          <w:bCs/>
          <w:color w:val="000000"/>
          <w:sz w:val="22"/>
          <w:szCs w:val="22"/>
        </w:rPr>
      </w:pPr>
      <w:r w:rsidRPr="00331731">
        <w:rPr>
          <w:rFonts w:ascii="Bell MT" w:hAnsi="Bell MT"/>
          <w:bCs/>
          <w:color w:val="000000"/>
          <w:sz w:val="22"/>
          <w:szCs w:val="22"/>
        </w:rPr>
        <w:t>The following members of the Board were in attendance:</w:t>
      </w:r>
    </w:p>
    <w:p w14:paraId="57664765" w14:textId="77777777" w:rsidR="00365D8B" w:rsidRPr="0027168F" w:rsidRDefault="00365D8B" w:rsidP="001F2E7A">
      <w:pPr>
        <w:pStyle w:val="NoSpacing"/>
        <w:ind w:left="720"/>
        <w:rPr>
          <w:rFonts w:ascii="Bell MT" w:hAnsi="Bell MT"/>
          <w:sz w:val="22"/>
          <w:szCs w:val="22"/>
        </w:rPr>
      </w:pPr>
      <w:r w:rsidRPr="0027168F">
        <w:rPr>
          <w:rFonts w:ascii="Bell MT" w:hAnsi="Bell MT"/>
          <w:sz w:val="22"/>
          <w:szCs w:val="22"/>
        </w:rPr>
        <w:t xml:space="preserve">Rich Paces, Kerr County Commissioner, Precinct 2 </w:t>
      </w:r>
    </w:p>
    <w:p w14:paraId="3A8E4E7D" w14:textId="77777777" w:rsidR="00365D8B" w:rsidRPr="0027168F" w:rsidRDefault="00365D8B" w:rsidP="001F2E7A">
      <w:pPr>
        <w:pStyle w:val="NoSpacing"/>
        <w:ind w:left="720"/>
        <w:rPr>
          <w:rFonts w:ascii="Bell MT" w:hAnsi="Bell MT"/>
          <w:sz w:val="22"/>
          <w:szCs w:val="22"/>
        </w:rPr>
      </w:pPr>
      <w:r w:rsidRPr="0027168F">
        <w:rPr>
          <w:rFonts w:ascii="Bell MT" w:hAnsi="Bell MT"/>
          <w:sz w:val="22"/>
          <w:szCs w:val="22"/>
        </w:rPr>
        <w:t xml:space="preserve">Jeff Holt, Kerr County Commissioner, Precinct 3, via TEAMS </w:t>
      </w:r>
    </w:p>
    <w:p w14:paraId="5DDFABDF" w14:textId="77777777" w:rsidR="00365D8B" w:rsidRPr="0027168F" w:rsidRDefault="00365D8B" w:rsidP="001F2E7A">
      <w:pPr>
        <w:pStyle w:val="NoSpacing"/>
        <w:ind w:left="720"/>
        <w:rPr>
          <w:rFonts w:ascii="Bell MT" w:hAnsi="Bell MT"/>
          <w:sz w:val="22"/>
          <w:szCs w:val="22"/>
        </w:rPr>
      </w:pPr>
      <w:r w:rsidRPr="0027168F">
        <w:rPr>
          <w:rFonts w:ascii="Bell MT" w:hAnsi="Bell MT"/>
          <w:sz w:val="22"/>
          <w:szCs w:val="22"/>
        </w:rPr>
        <w:t xml:space="preserve">Jennifer McCall, Kendall County Commissioner, Precinct 1 </w:t>
      </w:r>
    </w:p>
    <w:p w14:paraId="48D5C9DE" w14:textId="77777777" w:rsidR="00365D8B" w:rsidRPr="0027168F" w:rsidRDefault="00365D8B" w:rsidP="001F2E7A">
      <w:pPr>
        <w:pStyle w:val="NoSpacing"/>
        <w:ind w:left="720"/>
        <w:rPr>
          <w:rFonts w:ascii="Bell MT" w:hAnsi="Bell MT"/>
          <w:sz w:val="22"/>
          <w:szCs w:val="22"/>
        </w:rPr>
      </w:pPr>
      <w:r w:rsidRPr="0027168F">
        <w:rPr>
          <w:rFonts w:ascii="Bell MT" w:hAnsi="Bell MT"/>
          <w:sz w:val="22"/>
          <w:szCs w:val="22"/>
        </w:rPr>
        <w:t xml:space="preserve">Chad Carpenter, Kendall County Commissioner, Precinct 4 </w:t>
      </w:r>
    </w:p>
    <w:p w14:paraId="0DB259EB" w14:textId="13C69949" w:rsidR="00365D8B" w:rsidRDefault="00365D8B" w:rsidP="001F2E7A">
      <w:pPr>
        <w:pStyle w:val="NoSpacing"/>
        <w:ind w:left="720"/>
        <w:rPr>
          <w:rFonts w:ascii="Bell MT" w:hAnsi="Bell MT"/>
          <w:sz w:val="22"/>
          <w:szCs w:val="22"/>
        </w:rPr>
      </w:pPr>
      <w:r w:rsidRPr="0027168F">
        <w:rPr>
          <w:rFonts w:ascii="Bell MT" w:hAnsi="Bell MT"/>
          <w:sz w:val="22"/>
          <w:szCs w:val="22"/>
        </w:rPr>
        <w:t xml:space="preserve">Pam Miller, Agricultural/Landowner Representative </w:t>
      </w:r>
    </w:p>
    <w:p w14:paraId="3E48B2AC" w14:textId="77777777" w:rsidR="001F2E7A" w:rsidRDefault="001F2E7A" w:rsidP="001F2E7A">
      <w:pPr>
        <w:pStyle w:val="NoSpacing"/>
        <w:ind w:left="720"/>
        <w:rPr>
          <w:rFonts w:ascii="Bell MT" w:hAnsi="Bell MT"/>
          <w:sz w:val="22"/>
          <w:szCs w:val="22"/>
        </w:rPr>
      </w:pPr>
    </w:p>
    <w:p w14:paraId="3F17A91B" w14:textId="2395A0DB" w:rsidR="001F2E7A" w:rsidRPr="001F2E7A" w:rsidRDefault="001F2E7A" w:rsidP="001F2E7A">
      <w:pPr>
        <w:pStyle w:val="NoSpacing"/>
        <w:rPr>
          <w:rFonts w:ascii="Bell MT" w:hAnsi="Bell MT"/>
          <w:sz w:val="22"/>
          <w:szCs w:val="22"/>
        </w:rPr>
      </w:pPr>
      <w:r w:rsidRPr="001F2E7A">
        <w:rPr>
          <w:rFonts w:ascii="Bell MT" w:hAnsi="Bell MT"/>
          <w:sz w:val="22"/>
          <w:szCs w:val="22"/>
        </w:rPr>
        <w:t>The following members of the Board were absent:</w:t>
      </w:r>
    </w:p>
    <w:p w14:paraId="6802C733" w14:textId="77777777" w:rsidR="001F2E7A" w:rsidRDefault="001F2E7A" w:rsidP="001F2E7A">
      <w:pPr>
        <w:pStyle w:val="NoSpacing"/>
        <w:rPr>
          <w:rFonts w:ascii="Bell MT" w:hAnsi="Bell MT"/>
          <w:sz w:val="22"/>
          <w:szCs w:val="22"/>
        </w:rPr>
      </w:pPr>
    </w:p>
    <w:p w14:paraId="7B90A369" w14:textId="2B629B11" w:rsidR="001F2E7A" w:rsidRPr="001F2E7A" w:rsidRDefault="001F2E7A" w:rsidP="001F2E7A">
      <w:pPr>
        <w:pStyle w:val="NoSpacing"/>
        <w:ind w:left="720"/>
        <w:rPr>
          <w:rFonts w:ascii="Bell MT" w:hAnsi="Bell MT"/>
          <w:sz w:val="22"/>
          <w:szCs w:val="22"/>
        </w:rPr>
      </w:pPr>
      <w:r w:rsidRPr="001F2E7A">
        <w:rPr>
          <w:rFonts w:ascii="Bell MT" w:hAnsi="Bell MT"/>
          <w:sz w:val="22"/>
          <w:szCs w:val="22"/>
        </w:rPr>
        <w:t>Keith Kramer, Gillespie County Commissioner</w:t>
      </w:r>
      <w:r w:rsidR="00D52943">
        <w:rPr>
          <w:rFonts w:ascii="Bell MT" w:hAnsi="Bell MT"/>
          <w:sz w:val="22"/>
          <w:szCs w:val="22"/>
        </w:rPr>
        <w:t>,</w:t>
      </w:r>
      <w:r w:rsidRPr="001F2E7A">
        <w:rPr>
          <w:rFonts w:ascii="Bell MT" w:hAnsi="Bell MT"/>
          <w:sz w:val="22"/>
          <w:szCs w:val="22"/>
        </w:rPr>
        <w:t xml:space="preserve"> Precinct 2</w:t>
      </w:r>
    </w:p>
    <w:p w14:paraId="44F3517F" w14:textId="76D9FB96" w:rsidR="001F2E7A" w:rsidRPr="0027168F" w:rsidRDefault="001F2E7A" w:rsidP="001F2E7A">
      <w:pPr>
        <w:pStyle w:val="NoSpacing"/>
        <w:ind w:left="720"/>
        <w:rPr>
          <w:rFonts w:ascii="Bell MT" w:hAnsi="Bell MT"/>
          <w:sz w:val="22"/>
          <w:szCs w:val="22"/>
        </w:rPr>
      </w:pPr>
      <w:r w:rsidRPr="001F2E7A">
        <w:rPr>
          <w:rFonts w:ascii="Bell MT" w:hAnsi="Bell MT"/>
          <w:sz w:val="22"/>
          <w:szCs w:val="22"/>
        </w:rPr>
        <w:t xml:space="preserve">Wes </w:t>
      </w:r>
      <w:proofErr w:type="spellStart"/>
      <w:r w:rsidRPr="001F2E7A">
        <w:rPr>
          <w:rFonts w:ascii="Bell MT" w:hAnsi="Bell MT"/>
          <w:sz w:val="22"/>
          <w:szCs w:val="22"/>
        </w:rPr>
        <w:t>Virdell</w:t>
      </w:r>
      <w:proofErr w:type="spellEnd"/>
      <w:r w:rsidRPr="001F2E7A">
        <w:rPr>
          <w:rFonts w:ascii="Bell MT" w:hAnsi="Bell MT"/>
          <w:sz w:val="22"/>
          <w:szCs w:val="22"/>
        </w:rPr>
        <w:t>, Texas State Representative, District 53</w:t>
      </w:r>
    </w:p>
    <w:p w14:paraId="4CCE779E" w14:textId="303D5DFB" w:rsidR="00365D8B" w:rsidRPr="0027168F" w:rsidRDefault="00365D8B" w:rsidP="00365D8B">
      <w:pPr>
        <w:pStyle w:val="NormalWeb"/>
        <w:rPr>
          <w:rFonts w:ascii="Bell MT" w:hAnsi="Bell MT"/>
          <w:color w:val="000000"/>
          <w:sz w:val="22"/>
          <w:szCs w:val="22"/>
        </w:rPr>
      </w:pPr>
      <w:r w:rsidRPr="0027168F">
        <w:rPr>
          <w:rFonts w:ascii="Bell MT" w:hAnsi="Bell MT"/>
          <w:color w:val="000000"/>
          <w:sz w:val="22"/>
          <w:szCs w:val="22"/>
        </w:rPr>
        <w:t>These Minutes are a full rendering of discussions and actions of the Annual Board Meeting as well as the Regular monthly meeting.</w:t>
      </w:r>
    </w:p>
    <w:p w14:paraId="27CFC131" w14:textId="2D3A1CD0" w:rsidR="00365D8B" w:rsidRPr="009E75AD" w:rsidRDefault="00365D8B" w:rsidP="00365D8B">
      <w:pPr>
        <w:pStyle w:val="NormalWeb"/>
        <w:rPr>
          <w:rFonts w:ascii="Bell MT" w:hAnsi="Bell MT"/>
          <w:b/>
          <w:bCs/>
          <w:color w:val="000000"/>
          <w:sz w:val="22"/>
          <w:szCs w:val="22"/>
        </w:rPr>
      </w:pPr>
      <w:r w:rsidRPr="009E75AD">
        <w:rPr>
          <w:rFonts w:ascii="Bell MT" w:hAnsi="Bell MT"/>
          <w:b/>
          <w:bCs/>
          <w:color w:val="000000"/>
          <w:sz w:val="22"/>
          <w:szCs w:val="22"/>
        </w:rPr>
        <w:t xml:space="preserve">A quorum being present, the meeting was called to order at 1 pm, and Commissioner </w:t>
      </w:r>
      <w:r w:rsidR="0027168F" w:rsidRPr="009E75AD">
        <w:rPr>
          <w:rFonts w:ascii="Bell MT" w:hAnsi="Bell MT"/>
          <w:b/>
          <w:bCs/>
          <w:color w:val="000000"/>
          <w:sz w:val="22"/>
          <w:szCs w:val="22"/>
        </w:rPr>
        <w:t>McCall</w:t>
      </w:r>
      <w:r w:rsidRPr="009E75AD">
        <w:rPr>
          <w:rFonts w:ascii="Bell MT" w:hAnsi="Bell MT"/>
          <w:b/>
          <w:bCs/>
          <w:color w:val="000000"/>
          <w:sz w:val="22"/>
          <w:szCs w:val="22"/>
        </w:rPr>
        <w:t xml:space="preserve"> offered a prayer, followed by the Pledges of Allegiance to the American and Texas flags. The Commission then considered, discussed and took action as described below for each item on the posted meeting agenda.</w:t>
      </w:r>
    </w:p>
    <w:p w14:paraId="693B60C2" w14:textId="01C86C4D" w:rsidR="0027168F" w:rsidRPr="00D96116" w:rsidRDefault="0027168F" w:rsidP="00D96116">
      <w:pPr>
        <w:pStyle w:val="NoSpacing"/>
        <w:rPr>
          <w:rFonts w:ascii="Bell MT" w:hAnsi="Bell MT"/>
        </w:rPr>
      </w:pPr>
      <w:r w:rsidRPr="009E75AD">
        <w:rPr>
          <w:rFonts w:ascii="Bell MT" w:hAnsi="Bell MT"/>
          <w:b/>
          <w:bCs/>
        </w:rPr>
        <w:t>1</w:t>
      </w:r>
      <w:r w:rsidRPr="009E75AD">
        <w:rPr>
          <w:rFonts w:ascii="Bell MT" w:hAnsi="Bell MT"/>
        </w:rPr>
        <w:t xml:space="preserve">. </w:t>
      </w:r>
      <w:r w:rsidRPr="009E75AD">
        <w:rPr>
          <w:rFonts w:ascii="Bell MT" w:hAnsi="Bell MT"/>
          <w:b/>
          <w:bCs/>
        </w:rPr>
        <w:t>Approval of the Annual 2025-2026 Board Meeting Minutes</w:t>
      </w:r>
      <w:r w:rsidR="009E75AD" w:rsidRPr="009E75AD">
        <w:rPr>
          <w:rFonts w:ascii="Bell MT" w:hAnsi="Bell MT"/>
          <w:b/>
          <w:bCs/>
        </w:rPr>
        <w:t>:</w:t>
      </w:r>
    </w:p>
    <w:p w14:paraId="25FBD0E3" w14:textId="11AC7B96" w:rsidR="0027168F" w:rsidRPr="00B85102" w:rsidRDefault="0027168F" w:rsidP="0027168F">
      <w:pPr>
        <w:pStyle w:val="NoSpacing"/>
        <w:rPr>
          <w:rFonts w:ascii="Bell MT" w:hAnsi="Bell MT"/>
          <w:i/>
          <w:iCs/>
          <w:sz w:val="22"/>
          <w:szCs w:val="22"/>
        </w:rPr>
      </w:pPr>
      <w:r w:rsidRPr="00B85102">
        <w:rPr>
          <w:rFonts w:ascii="Bell MT" w:hAnsi="Bell MT"/>
          <w:i/>
          <w:iCs/>
          <w:sz w:val="22"/>
          <w:szCs w:val="22"/>
        </w:rPr>
        <w:t xml:space="preserve">A motion was made by Commissioner Carpenter </w:t>
      </w:r>
      <w:r w:rsidR="001F2E7A" w:rsidRPr="00B85102">
        <w:rPr>
          <w:rFonts w:ascii="Bell MT" w:hAnsi="Bell MT"/>
          <w:i/>
          <w:iCs/>
          <w:sz w:val="22"/>
          <w:szCs w:val="22"/>
        </w:rPr>
        <w:t xml:space="preserve">and seconded by Commissioner McCall </w:t>
      </w:r>
      <w:r w:rsidRPr="00B85102">
        <w:rPr>
          <w:rFonts w:ascii="Bell MT" w:hAnsi="Bell MT"/>
          <w:i/>
          <w:iCs/>
          <w:sz w:val="22"/>
          <w:szCs w:val="22"/>
        </w:rPr>
        <w:t>to approve the Draft Minutes of the HCESRPC</w:t>
      </w:r>
      <w:r w:rsidR="001F2E7A">
        <w:rPr>
          <w:rFonts w:ascii="Bell MT" w:hAnsi="Bell MT"/>
          <w:i/>
          <w:iCs/>
          <w:sz w:val="22"/>
          <w:szCs w:val="22"/>
        </w:rPr>
        <w:t xml:space="preserve"> Annual Board M</w:t>
      </w:r>
      <w:r w:rsidRPr="00B85102">
        <w:rPr>
          <w:rFonts w:ascii="Bell MT" w:hAnsi="Bell MT"/>
          <w:i/>
          <w:iCs/>
          <w:sz w:val="22"/>
          <w:szCs w:val="22"/>
        </w:rPr>
        <w:t>eeting</w:t>
      </w:r>
      <w:r w:rsidR="001F2E7A">
        <w:rPr>
          <w:rFonts w:ascii="Bell MT" w:hAnsi="Bell MT"/>
          <w:i/>
          <w:iCs/>
          <w:sz w:val="22"/>
          <w:szCs w:val="22"/>
        </w:rPr>
        <w:t xml:space="preserve"> that was held on March 5, 202</w:t>
      </w:r>
      <w:r w:rsidRPr="00B85102">
        <w:rPr>
          <w:rFonts w:ascii="Bell MT" w:hAnsi="Bell MT"/>
          <w:i/>
          <w:iCs/>
          <w:sz w:val="22"/>
          <w:szCs w:val="22"/>
        </w:rPr>
        <w:t>6.</w:t>
      </w:r>
    </w:p>
    <w:p w14:paraId="48896935" w14:textId="39F773C5" w:rsidR="0027168F" w:rsidRDefault="0027168F" w:rsidP="0027168F">
      <w:pPr>
        <w:pStyle w:val="NoSpacing"/>
        <w:rPr>
          <w:rFonts w:ascii="Bell MT" w:hAnsi="Bell MT"/>
          <w:sz w:val="22"/>
          <w:szCs w:val="22"/>
        </w:rPr>
      </w:pPr>
      <w:r w:rsidRPr="00B85102">
        <w:rPr>
          <w:rFonts w:ascii="Bell MT" w:hAnsi="Bell MT"/>
          <w:i/>
          <w:iCs/>
          <w:sz w:val="22"/>
          <w:szCs w:val="22"/>
        </w:rPr>
        <w:t>The motion was adopted unanimously, and the Minutes were approved without amendment.</w:t>
      </w:r>
      <w:r w:rsidRPr="0027168F">
        <w:rPr>
          <w:rFonts w:ascii="Bell MT" w:hAnsi="Bell MT"/>
          <w:sz w:val="22"/>
          <w:szCs w:val="22"/>
        </w:rPr>
        <w:t xml:space="preserve"> </w:t>
      </w:r>
    </w:p>
    <w:p w14:paraId="65211DC9" w14:textId="77777777" w:rsidR="00D96116" w:rsidRPr="0027168F" w:rsidRDefault="00D96116" w:rsidP="0027168F">
      <w:pPr>
        <w:pStyle w:val="NoSpacing"/>
        <w:rPr>
          <w:rFonts w:ascii="Bell MT" w:hAnsi="Bell MT"/>
          <w:sz w:val="22"/>
          <w:szCs w:val="22"/>
        </w:rPr>
      </w:pPr>
    </w:p>
    <w:p w14:paraId="42443450" w14:textId="527FEFAB" w:rsidR="00D96116" w:rsidRPr="009E75AD" w:rsidRDefault="0027168F" w:rsidP="00D96116">
      <w:pPr>
        <w:pStyle w:val="NoSpacing"/>
        <w:rPr>
          <w:rFonts w:ascii="Bell MT" w:hAnsi="Bell MT"/>
          <w:b/>
          <w:bCs/>
          <w:color w:val="000000"/>
        </w:rPr>
      </w:pPr>
      <w:r w:rsidRPr="009E75AD">
        <w:rPr>
          <w:rFonts w:ascii="Bell MT" w:hAnsi="Bell MT"/>
          <w:b/>
          <w:bCs/>
          <w:color w:val="000000"/>
        </w:rPr>
        <w:t>2.</w:t>
      </w:r>
      <w:r w:rsidR="00365D8B" w:rsidRPr="009E75AD">
        <w:rPr>
          <w:rFonts w:ascii="Bell MT" w:hAnsi="Bell MT"/>
          <w:b/>
          <w:bCs/>
          <w:color w:val="000000"/>
        </w:rPr>
        <w:t xml:space="preserve"> Approval of the March 5, 2026 </w:t>
      </w:r>
      <w:r w:rsidR="001F2E7A">
        <w:rPr>
          <w:rFonts w:ascii="Bell MT" w:hAnsi="Bell MT"/>
          <w:b/>
          <w:bCs/>
          <w:color w:val="000000"/>
        </w:rPr>
        <w:t xml:space="preserve">Board </w:t>
      </w:r>
      <w:r w:rsidR="00365D8B" w:rsidRPr="009E75AD">
        <w:rPr>
          <w:rFonts w:ascii="Bell MT" w:hAnsi="Bell MT"/>
          <w:b/>
          <w:bCs/>
          <w:color w:val="000000"/>
        </w:rPr>
        <w:t>Meeting Minutes</w:t>
      </w:r>
      <w:r w:rsidR="00D96116" w:rsidRPr="009E75AD">
        <w:rPr>
          <w:rFonts w:ascii="Bell MT" w:hAnsi="Bell MT"/>
          <w:b/>
          <w:bCs/>
          <w:color w:val="000000"/>
        </w:rPr>
        <w:t>:</w:t>
      </w:r>
    </w:p>
    <w:p w14:paraId="11048633" w14:textId="7F370ACE" w:rsidR="0027168F" w:rsidRPr="00B85102" w:rsidRDefault="00365D8B" w:rsidP="00D96116">
      <w:pPr>
        <w:pStyle w:val="NoSpacing"/>
        <w:rPr>
          <w:i/>
          <w:iCs/>
          <w:color w:val="000000"/>
        </w:rPr>
      </w:pPr>
      <w:r w:rsidRPr="00B85102">
        <w:rPr>
          <w:rFonts w:ascii="Bell MT" w:hAnsi="Bell MT"/>
          <w:i/>
          <w:iCs/>
        </w:rPr>
        <w:t xml:space="preserve">A motion was made by Commissioner </w:t>
      </w:r>
      <w:r w:rsidR="0027168F" w:rsidRPr="00B85102">
        <w:rPr>
          <w:rFonts w:ascii="Bell MT" w:hAnsi="Bell MT"/>
          <w:i/>
          <w:iCs/>
        </w:rPr>
        <w:t>Carpenter</w:t>
      </w:r>
      <w:r w:rsidRPr="00B85102">
        <w:rPr>
          <w:rFonts w:ascii="Bell MT" w:hAnsi="Bell MT"/>
          <w:i/>
          <w:iCs/>
        </w:rPr>
        <w:t xml:space="preserve"> </w:t>
      </w:r>
      <w:r w:rsidR="001F2E7A" w:rsidRPr="00B85102">
        <w:rPr>
          <w:rFonts w:ascii="Bell MT" w:hAnsi="Bell MT"/>
          <w:i/>
          <w:iCs/>
        </w:rPr>
        <w:t xml:space="preserve">and seconded by Commissioner McCall </w:t>
      </w:r>
      <w:r w:rsidRPr="00B85102">
        <w:rPr>
          <w:rFonts w:ascii="Bell MT" w:hAnsi="Bell MT"/>
          <w:i/>
          <w:iCs/>
        </w:rPr>
        <w:t xml:space="preserve">to approve the Draft Minutes of the HCESRPC </w:t>
      </w:r>
      <w:r w:rsidR="001F2E7A">
        <w:rPr>
          <w:rFonts w:ascii="Bell MT" w:hAnsi="Bell MT"/>
          <w:i/>
          <w:iCs/>
        </w:rPr>
        <w:t>Regular Board M</w:t>
      </w:r>
      <w:r w:rsidRPr="00B85102">
        <w:rPr>
          <w:rFonts w:ascii="Bell MT" w:hAnsi="Bell MT"/>
          <w:i/>
          <w:iCs/>
        </w:rPr>
        <w:t xml:space="preserve">eeting </w:t>
      </w:r>
      <w:r w:rsidR="001F2E7A">
        <w:rPr>
          <w:rFonts w:ascii="Bell MT" w:hAnsi="Bell MT"/>
          <w:i/>
          <w:iCs/>
        </w:rPr>
        <w:t xml:space="preserve">held </w:t>
      </w:r>
      <w:r w:rsidRPr="00B85102">
        <w:rPr>
          <w:rFonts w:ascii="Bell MT" w:hAnsi="Bell MT"/>
          <w:i/>
          <w:iCs/>
        </w:rPr>
        <w:t>on March 5, 2026</w:t>
      </w:r>
      <w:r w:rsidRPr="00B85102">
        <w:rPr>
          <w:i/>
          <w:iCs/>
        </w:rPr>
        <w:t>.</w:t>
      </w:r>
    </w:p>
    <w:p w14:paraId="51C4CE38" w14:textId="2E3060F6" w:rsidR="00365D8B" w:rsidRPr="00B85102" w:rsidRDefault="00365D8B" w:rsidP="00365D8B">
      <w:pPr>
        <w:pStyle w:val="NoSpacing"/>
        <w:rPr>
          <w:rFonts w:ascii="Bell MT" w:hAnsi="Bell MT"/>
          <w:i/>
          <w:iCs/>
          <w:sz w:val="22"/>
          <w:szCs w:val="22"/>
        </w:rPr>
      </w:pPr>
      <w:bookmarkStart w:id="0" w:name="_Hlk226636258"/>
      <w:r w:rsidRPr="00B85102">
        <w:rPr>
          <w:rFonts w:ascii="Bell MT" w:hAnsi="Bell MT"/>
          <w:i/>
          <w:iCs/>
          <w:sz w:val="22"/>
          <w:szCs w:val="22"/>
        </w:rPr>
        <w:t>The motion was adopted unanimously</w:t>
      </w:r>
      <w:bookmarkEnd w:id="0"/>
      <w:r w:rsidRPr="00B85102">
        <w:rPr>
          <w:rFonts w:ascii="Bell MT" w:hAnsi="Bell MT"/>
          <w:i/>
          <w:iCs/>
          <w:sz w:val="22"/>
          <w:szCs w:val="22"/>
        </w:rPr>
        <w:t xml:space="preserve">, and the Minutes were approved without amendment. </w:t>
      </w:r>
    </w:p>
    <w:p w14:paraId="498FCCC6" w14:textId="77777777" w:rsidR="00365D8B" w:rsidRPr="00365D8B" w:rsidRDefault="00365D8B" w:rsidP="00365D8B">
      <w:pPr>
        <w:pStyle w:val="NoSpacing"/>
        <w:rPr>
          <w:rFonts w:ascii="Times New Roman" w:hAnsi="Times New Roman" w:cs="Times New Roman"/>
          <w:kern w:val="0"/>
        </w:rPr>
      </w:pPr>
    </w:p>
    <w:p w14:paraId="7912BE8B" w14:textId="77777777" w:rsidR="001F2E7A" w:rsidRDefault="0027168F" w:rsidP="00E54EA1">
      <w:pPr>
        <w:autoSpaceDE w:val="0"/>
        <w:autoSpaceDN w:val="0"/>
        <w:adjustRightInd w:val="0"/>
        <w:spacing w:after="0" w:line="240" w:lineRule="auto"/>
        <w:rPr>
          <w:rFonts w:ascii="Bell MT" w:hAnsi="Bell MT" w:cs="Calibri"/>
          <w:color w:val="242424"/>
          <w:kern w:val="0"/>
          <w:sz w:val="22"/>
          <w:szCs w:val="22"/>
        </w:rPr>
      </w:pPr>
      <w:r w:rsidRPr="009E75AD">
        <w:rPr>
          <w:rFonts w:ascii="Bell MT" w:hAnsi="Bell MT" w:cs="Calibri"/>
          <w:b/>
          <w:bCs/>
          <w:color w:val="242424"/>
          <w:kern w:val="0"/>
          <w:sz w:val="22"/>
          <w:szCs w:val="22"/>
        </w:rPr>
        <w:t>3.</w:t>
      </w:r>
      <w:r w:rsidR="00E54EA1" w:rsidRPr="00875438">
        <w:rPr>
          <w:rFonts w:ascii="Bell MT" w:hAnsi="Bell MT" w:cs="Calibri"/>
          <w:color w:val="242424"/>
          <w:kern w:val="0"/>
          <w:sz w:val="22"/>
          <w:szCs w:val="22"/>
        </w:rPr>
        <w:t xml:space="preserve"> </w:t>
      </w:r>
      <w:r w:rsidR="00E54EA1" w:rsidRPr="009E75AD">
        <w:rPr>
          <w:rFonts w:ascii="Bell MT" w:hAnsi="Bell MT" w:cs="Calibri"/>
          <w:b/>
          <w:bCs/>
          <w:color w:val="242424"/>
          <w:kern w:val="0"/>
          <w:sz w:val="22"/>
          <w:szCs w:val="22"/>
        </w:rPr>
        <w:t>Formally Welcome Kendall County Landowner Representative</w:t>
      </w:r>
      <w:r w:rsidRPr="009E75AD">
        <w:rPr>
          <w:rFonts w:ascii="Bell MT" w:hAnsi="Bell MT" w:cs="Calibri"/>
          <w:b/>
          <w:bCs/>
          <w:color w:val="242424"/>
          <w:kern w:val="0"/>
          <w:sz w:val="22"/>
          <w:szCs w:val="22"/>
        </w:rPr>
        <w:t xml:space="preserve"> Pam Miller.</w:t>
      </w:r>
      <w:r>
        <w:rPr>
          <w:rFonts w:ascii="Bell MT" w:hAnsi="Bell MT" w:cs="Calibri"/>
          <w:color w:val="242424"/>
          <w:kern w:val="0"/>
          <w:sz w:val="22"/>
          <w:szCs w:val="22"/>
        </w:rPr>
        <w:t xml:space="preserve">  </w:t>
      </w:r>
    </w:p>
    <w:p w14:paraId="4279C452" w14:textId="59796DC5" w:rsidR="00E54EA1" w:rsidRDefault="001F2E7A" w:rsidP="00E54EA1">
      <w:pPr>
        <w:autoSpaceDE w:val="0"/>
        <w:autoSpaceDN w:val="0"/>
        <w:adjustRightInd w:val="0"/>
        <w:spacing w:after="0" w:line="240" w:lineRule="auto"/>
        <w:rPr>
          <w:rFonts w:ascii="Bell MT" w:hAnsi="Bell MT" w:cs="Calibri"/>
          <w:color w:val="242424"/>
          <w:kern w:val="0"/>
          <w:sz w:val="22"/>
          <w:szCs w:val="22"/>
        </w:rPr>
      </w:pPr>
      <w:r>
        <w:rPr>
          <w:rFonts w:ascii="Bell MT" w:hAnsi="Bell MT" w:cs="Calibri"/>
          <w:color w:val="242424"/>
          <w:kern w:val="0"/>
          <w:sz w:val="22"/>
          <w:szCs w:val="22"/>
        </w:rPr>
        <w:t>Pam Miller was formally welcomed to the Board as our new Landowner Representative</w:t>
      </w:r>
      <w:r w:rsidR="0027168F">
        <w:rPr>
          <w:rFonts w:ascii="Bell MT" w:hAnsi="Bell MT" w:cs="Calibri"/>
          <w:color w:val="242424"/>
          <w:kern w:val="0"/>
          <w:sz w:val="22"/>
          <w:szCs w:val="22"/>
        </w:rPr>
        <w:t>.</w:t>
      </w:r>
    </w:p>
    <w:p w14:paraId="3841D9AD" w14:textId="77777777" w:rsidR="00365D8B" w:rsidRPr="00875438" w:rsidRDefault="00365D8B" w:rsidP="00E54EA1">
      <w:pPr>
        <w:autoSpaceDE w:val="0"/>
        <w:autoSpaceDN w:val="0"/>
        <w:adjustRightInd w:val="0"/>
        <w:spacing w:after="0" w:line="240" w:lineRule="auto"/>
        <w:rPr>
          <w:rFonts w:ascii="Bell MT" w:hAnsi="Bell MT" w:cs="Calibri"/>
          <w:color w:val="242424"/>
          <w:kern w:val="0"/>
          <w:sz w:val="22"/>
          <w:szCs w:val="22"/>
        </w:rPr>
      </w:pPr>
    </w:p>
    <w:p w14:paraId="546D687C" w14:textId="6A03D667" w:rsidR="00E54EA1" w:rsidRDefault="0027168F" w:rsidP="00E54EA1">
      <w:pPr>
        <w:autoSpaceDE w:val="0"/>
        <w:autoSpaceDN w:val="0"/>
        <w:adjustRightInd w:val="0"/>
        <w:spacing w:after="0" w:line="240" w:lineRule="auto"/>
        <w:rPr>
          <w:rFonts w:ascii="Bell MT" w:hAnsi="Bell MT" w:cs="Calibri"/>
          <w:color w:val="242424"/>
          <w:kern w:val="0"/>
          <w:sz w:val="22"/>
          <w:szCs w:val="22"/>
        </w:rPr>
      </w:pPr>
      <w:r w:rsidRPr="009E75AD">
        <w:rPr>
          <w:rFonts w:ascii="Bell MT" w:hAnsi="Bell MT" w:cs="Calibri"/>
          <w:b/>
          <w:bCs/>
          <w:color w:val="242424"/>
          <w:kern w:val="0"/>
          <w:sz w:val="22"/>
          <w:szCs w:val="22"/>
        </w:rPr>
        <w:t>4</w:t>
      </w:r>
      <w:r w:rsidR="00E54EA1" w:rsidRPr="009E75AD">
        <w:rPr>
          <w:rFonts w:ascii="Bell MT" w:hAnsi="Bell MT" w:cs="Calibri"/>
          <w:b/>
          <w:bCs/>
          <w:color w:val="242424"/>
          <w:kern w:val="0"/>
          <w:sz w:val="22"/>
          <w:szCs w:val="22"/>
        </w:rPr>
        <w:t>.</w:t>
      </w:r>
      <w:r w:rsidR="00E54EA1" w:rsidRPr="00875438">
        <w:rPr>
          <w:rFonts w:ascii="Bell MT" w:hAnsi="Bell MT" w:cs="Calibri"/>
          <w:color w:val="242424"/>
          <w:kern w:val="0"/>
          <w:sz w:val="22"/>
          <w:szCs w:val="22"/>
        </w:rPr>
        <w:t xml:space="preserve"> </w:t>
      </w:r>
      <w:r w:rsidR="00E54EA1" w:rsidRPr="009E75AD">
        <w:rPr>
          <w:rFonts w:ascii="Bell MT" w:hAnsi="Bell MT" w:cs="Calibri"/>
          <w:b/>
          <w:bCs/>
          <w:color w:val="242424"/>
          <w:kern w:val="0"/>
          <w:sz w:val="22"/>
          <w:szCs w:val="22"/>
        </w:rPr>
        <w:t xml:space="preserve">Outgoing Kerr County Landowner </w:t>
      </w:r>
      <w:r w:rsidRPr="009E75AD">
        <w:rPr>
          <w:rFonts w:ascii="Bell MT" w:hAnsi="Bell MT" w:cs="Calibri"/>
          <w:b/>
          <w:bCs/>
          <w:color w:val="242424"/>
          <w:kern w:val="0"/>
          <w:sz w:val="22"/>
          <w:szCs w:val="22"/>
        </w:rPr>
        <w:t>Linda Bullard.</w:t>
      </w:r>
      <w:r>
        <w:rPr>
          <w:rFonts w:ascii="Bell MT" w:hAnsi="Bell MT" w:cs="Calibri"/>
          <w:color w:val="242424"/>
          <w:kern w:val="0"/>
          <w:sz w:val="22"/>
          <w:szCs w:val="22"/>
        </w:rPr>
        <w:t xml:space="preserve"> </w:t>
      </w:r>
    </w:p>
    <w:p w14:paraId="498CF698" w14:textId="1B10D894" w:rsidR="0027168F" w:rsidRDefault="001F2E7A" w:rsidP="00E54EA1">
      <w:pPr>
        <w:autoSpaceDE w:val="0"/>
        <w:autoSpaceDN w:val="0"/>
        <w:adjustRightInd w:val="0"/>
        <w:spacing w:after="0" w:line="240" w:lineRule="auto"/>
        <w:rPr>
          <w:rFonts w:ascii="Bell MT" w:hAnsi="Bell MT" w:cs="Calibri"/>
          <w:color w:val="242424"/>
          <w:kern w:val="0"/>
          <w:sz w:val="22"/>
          <w:szCs w:val="22"/>
        </w:rPr>
      </w:pPr>
      <w:r>
        <w:rPr>
          <w:rFonts w:ascii="Bell MT" w:hAnsi="Bell MT" w:cs="Calibri"/>
          <w:color w:val="242424"/>
          <w:kern w:val="0"/>
          <w:sz w:val="22"/>
          <w:szCs w:val="22"/>
        </w:rPr>
        <w:t xml:space="preserve">Former Landowner Representative, Linda Bullard, addressed the Board and made various comments regarding the achievements of the HCESRPC as well as comments regarding future activities that the Board should undertake.  </w:t>
      </w:r>
      <w:r w:rsidR="00B85102" w:rsidRPr="00B85102">
        <w:rPr>
          <w:rFonts w:ascii="Bell MT" w:hAnsi="Bell MT" w:cs="Calibri"/>
          <w:i/>
          <w:iCs/>
          <w:color w:val="242424"/>
          <w:kern w:val="0"/>
          <w:sz w:val="22"/>
          <w:szCs w:val="22"/>
        </w:rPr>
        <w:t xml:space="preserve">See </w:t>
      </w:r>
      <w:r>
        <w:rPr>
          <w:rFonts w:ascii="Bell MT" w:hAnsi="Bell MT" w:cs="Calibri"/>
          <w:i/>
          <w:iCs/>
          <w:color w:val="242424"/>
          <w:kern w:val="0"/>
          <w:sz w:val="22"/>
          <w:szCs w:val="22"/>
        </w:rPr>
        <w:t xml:space="preserve">the </w:t>
      </w:r>
      <w:r w:rsidR="00B85102" w:rsidRPr="00B85102">
        <w:rPr>
          <w:rFonts w:ascii="Bell MT" w:hAnsi="Bell MT" w:cs="Calibri"/>
          <w:i/>
          <w:iCs/>
          <w:color w:val="242424"/>
          <w:kern w:val="0"/>
          <w:sz w:val="22"/>
          <w:szCs w:val="22"/>
        </w:rPr>
        <w:t>Video Recording</w:t>
      </w:r>
      <w:r>
        <w:rPr>
          <w:rFonts w:ascii="Bell MT" w:hAnsi="Bell MT" w:cs="Calibri"/>
          <w:i/>
          <w:iCs/>
          <w:color w:val="242424"/>
          <w:kern w:val="0"/>
          <w:sz w:val="22"/>
          <w:szCs w:val="22"/>
        </w:rPr>
        <w:t xml:space="preserve"> on our website for details.</w:t>
      </w:r>
    </w:p>
    <w:p w14:paraId="6692A2C0" w14:textId="77777777" w:rsidR="00365D8B" w:rsidRPr="00875438" w:rsidRDefault="00365D8B" w:rsidP="00E54EA1">
      <w:pPr>
        <w:autoSpaceDE w:val="0"/>
        <w:autoSpaceDN w:val="0"/>
        <w:adjustRightInd w:val="0"/>
        <w:spacing w:after="0" w:line="240" w:lineRule="auto"/>
        <w:rPr>
          <w:rFonts w:ascii="Bell MT" w:hAnsi="Bell MT" w:cs="Calibri"/>
          <w:color w:val="242424"/>
          <w:kern w:val="0"/>
          <w:sz w:val="22"/>
          <w:szCs w:val="22"/>
        </w:rPr>
      </w:pPr>
    </w:p>
    <w:p w14:paraId="044E5011" w14:textId="1BED33CF" w:rsidR="00E54EA1" w:rsidRDefault="0027168F" w:rsidP="00E54EA1">
      <w:pPr>
        <w:autoSpaceDE w:val="0"/>
        <w:autoSpaceDN w:val="0"/>
        <w:adjustRightInd w:val="0"/>
        <w:spacing w:after="0" w:line="240" w:lineRule="auto"/>
        <w:rPr>
          <w:rFonts w:ascii="Bell MT" w:hAnsi="Bell MT" w:cs="Calibri"/>
          <w:color w:val="242424"/>
          <w:kern w:val="0"/>
          <w:sz w:val="22"/>
          <w:szCs w:val="22"/>
        </w:rPr>
      </w:pPr>
      <w:r w:rsidRPr="009E75AD">
        <w:rPr>
          <w:rFonts w:ascii="Bell MT" w:hAnsi="Bell MT" w:cs="Calibri"/>
          <w:b/>
          <w:bCs/>
          <w:color w:val="242424"/>
          <w:kern w:val="0"/>
          <w:sz w:val="22"/>
          <w:szCs w:val="22"/>
        </w:rPr>
        <w:t>5</w:t>
      </w:r>
      <w:r w:rsidR="00E54EA1" w:rsidRPr="009E75AD">
        <w:rPr>
          <w:rFonts w:ascii="Bell MT" w:hAnsi="Bell MT" w:cs="Calibri"/>
          <w:b/>
          <w:bCs/>
          <w:color w:val="242424"/>
          <w:kern w:val="0"/>
          <w:sz w:val="22"/>
          <w:szCs w:val="22"/>
        </w:rPr>
        <w:t>. Local BESS Facilities Status and Action</w:t>
      </w:r>
      <w:r w:rsidR="00971B80" w:rsidRPr="009E75AD">
        <w:rPr>
          <w:rFonts w:ascii="Bell MT" w:hAnsi="Bell MT" w:cs="Calibri"/>
          <w:b/>
          <w:bCs/>
          <w:color w:val="242424"/>
          <w:kern w:val="0"/>
          <w:sz w:val="22"/>
          <w:szCs w:val="22"/>
        </w:rPr>
        <w:t>:</w:t>
      </w:r>
    </w:p>
    <w:p w14:paraId="75E93A34" w14:textId="6634193C" w:rsidR="00D96116" w:rsidRDefault="00D96116" w:rsidP="00E54EA1">
      <w:pPr>
        <w:autoSpaceDE w:val="0"/>
        <w:autoSpaceDN w:val="0"/>
        <w:adjustRightInd w:val="0"/>
        <w:spacing w:after="0" w:line="240" w:lineRule="auto"/>
        <w:rPr>
          <w:rFonts w:ascii="Bell MT" w:hAnsi="Bell MT" w:cs="Calibri"/>
          <w:color w:val="242424"/>
          <w:kern w:val="0"/>
          <w:sz w:val="22"/>
          <w:szCs w:val="22"/>
        </w:rPr>
      </w:pPr>
      <w:r>
        <w:rPr>
          <w:rFonts w:ascii="Bell MT" w:hAnsi="Bell MT" w:cs="Calibri"/>
          <w:color w:val="242424"/>
          <w:kern w:val="0"/>
          <w:sz w:val="22"/>
          <w:szCs w:val="22"/>
        </w:rPr>
        <w:t xml:space="preserve">Commissioner Carpenter reported </w:t>
      </w:r>
      <w:r w:rsidR="00DD2C4F">
        <w:rPr>
          <w:rFonts w:ascii="Bell MT" w:hAnsi="Bell MT" w:cs="Calibri"/>
          <w:color w:val="242424"/>
          <w:kern w:val="0"/>
          <w:sz w:val="22"/>
          <w:szCs w:val="22"/>
        </w:rPr>
        <w:t xml:space="preserve">that there was </w:t>
      </w:r>
      <w:r>
        <w:rPr>
          <w:rFonts w:ascii="Bell MT" w:hAnsi="Bell MT" w:cs="Calibri"/>
          <w:color w:val="242424"/>
          <w:kern w:val="0"/>
          <w:sz w:val="22"/>
          <w:szCs w:val="22"/>
        </w:rPr>
        <w:t>nothing new</w:t>
      </w:r>
      <w:r w:rsidR="00DD2C4F">
        <w:rPr>
          <w:rFonts w:ascii="Bell MT" w:hAnsi="Bell MT" w:cs="Calibri"/>
          <w:color w:val="242424"/>
          <w:kern w:val="0"/>
          <w:sz w:val="22"/>
          <w:szCs w:val="22"/>
        </w:rPr>
        <w:t xml:space="preserve"> in Kendall County</w:t>
      </w:r>
      <w:r>
        <w:rPr>
          <w:rFonts w:ascii="Bell MT" w:hAnsi="Bell MT" w:cs="Calibri"/>
          <w:color w:val="242424"/>
          <w:kern w:val="0"/>
          <w:sz w:val="22"/>
          <w:szCs w:val="22"/>
        </w:rPr>
        <w:t xml:space="preserve">. </w:t>
      </w:r>
    </w:p>
    <w:p w14:paraId="6C91D4D8" w14:textId="5DAD6BB4" w:rsidR="00D96116" w:rsidRDefault="00D96116" w:rsidP="00E54EA1">
      <w:pPr>
        <w:autoSpaceDE w:val="0"/>
        <w:autoSpaceDN w:val="0"/>
        <w:adjustRightInd w:val="0"/>
        <w:spacing w:after="0" w:line="240" w:lineRule="auto"/>
        <w:rPr>
          <w:rFonts w:ascii="Bell MT" w:hAnsi="Bell MT" w:cs="Calibri"/>
          <w:color w:val="242424"/>
          <w:kern w:val="0"/>
          <w:sz w:val="22"/>
          <w:szCs w:val="22"/>
        </w:rPr>
      </w:pPr>
      <w:r>
        <w:rPr>
          <w:rFonts w:ascii="Bell MT" w:hAnsi="Bell MT" w:cs="Calibri"/>
          <w:color w:val="242424"/>
          <w:kern w:val="0"/>
          <w:sz w:val="22"/>
          <w:szCs w:val="22"/>
        </w:rPr>
        <w:lastRenderedPageBreak/>
        <w:t xml:space="preserve">Commissioner McCall </w:t>
      </w:r>
      <w:r w:rsidR="00DD2C4F">
        <w:rPr>
          <w:rFonts w:ascii="Bell MT" w:hAnsi="Bell MT" w:cs="Calibri"/>
          <w:color w:val="242424"/>
          <w:kern w:val="0"/>
          <w:sz w:val="22"/>
          <w:szCs w:val="22"/>
        </w:rPr>
        <w:t xml:space="preserve">also </w:t>
      </w:r>
      <w:r>
        <w:rPr>
          <w:rFonts w:ascii="Bell MT" w:hAnsi="Bell MT" w:cs="Calibri"/>
          <w:color w:val="242424"/>
          <w:kern w:val="0"/>
          <w:sz w:val="22"/>
          <w:szCs w:val="22"/>
        </w:rPr>
        <w:t>reported nothing new.</w:t>
      </w:r>
    </w:p>
    <w:p w14:paraId="24790FA0" w14:textId="48BE37EA" w:rsidR="00971B80" w:rsidRDefault="00D96116" w:rsidP="00E54EA1">
      <w:pPr>
        <w:autoSpaceDE w:val="0"/>
        <w:autoSpaceDN w:val="0"/>
        <w:adjustRightInd w:val="0"/>
        <w:spacing w:after="0" w:line="240" w:lineRule="auto"/>
        <w:rPr>
          <w:rFonts w:ascii="Bell MT" w:hAnsi="Bell MT" w:cs="Calibri"/>
          <w:color w:val="242424"/>
          <w:kern w:val="0"/>
          <w:sz w:val="22"/>
          <w:szCs w:val="22"/>
        </w:rPr>
      </w:pPr>
      <w:r>
        <w:rPr>
          <w:rFonts w:ascii="Bell MT" w:hAnsi="Bell MT" w:cs="Calibri"/>
          <w:color w:val="242424"/>
          <w:kern w:val="0"/>
          <w:sz w:val="22"/>
          <w:szCs w:val="22"/>
        </w:rPr>
        <w:t>David Nash</w:t>
      </w:r>
      <w:r w:rsidR="001F2E7A">
        <w:rPr>
          <w:rFonts w:ascii="Bell MT" w:hAnsi="Bell MT" w:cs="Calibri"/>
          <w:color w:val="242424"/>
          <w:kern w:val="0"/>
          <w:sz w:val="22"/>
          <w:szCs w:val="22"/>
        </w:rPr>
        <w:t xml:space="preserve"> reported that Gillespie County is involved in</w:t>
      </w:r>
      <w:r w:rsidR="00220677">
        <w:rPr>
          <w:rFonts w:ascii="Bell MT" w:hAnsi="Bell MT" w:cs="Calibri"/>
          <w:color w:val="242424"/>
          <w:kern w:val="0"/>
          <w:sz w:val="22"/>
          <w:szCs w:val="22"/>
        </w:rPr>
        <w:t xml:space="preserve"> lawsuits with two BESS developers</w:t>
      </w:r>
      <w:r w:rsidR="00A22C2F">
        <w:rPr>
          <w:rFonts w:ascii="Bell MT" w:hAnsi="Bell MT" w:cs="Calibri"/>
          <w:color w:val="242424"/>
          <w:kern w:val="0"/>
          <w:sz w:val="22"/>
          <w:szCs w:val="22"/>
        </w:rPr>
        <w:t xml:space="preserve"> </w:t>
      </w:r>
      <w:r w:rsidR="00A22C2F" w:rsidRPr="00A22C2F">
        <w:rPr>
          <w:rFonts w:ascii="Bell MT" w:hAnsi="Bell MT" w:cs="Calibri"/>
          <w:i/>
          <w:color w:val="242424"/>
          <w:kern w:val="0"/>
          <w:sz w:val="22"/>
          <w:szCs w:val="22"/>
        </w:rPr>
        <w:t>(the Board is aware that t</w:t>
      </w:r>
      <w:r w:rsidR="00DD2C4F" w:rsidRPr="00A22C2F">
        <w:rPr>
          <w:rFonts w:ascii="Bell MT" w:hAnsi="Bell MT" w:cs="Calibri"/>
          <w:i/>
          <w:color w:val="242424"/>
          <w:kern w:val="0"/>
          <w:sz w:val="22"/>
          <w:szCs w:val="22"/>
        </w:rPr>
        <w:t xml:space="preserve">he </w:t>
      </w:r>
      <w:r w:rsidR="00A22C2F" w:rsidRPr="00A22C2F">
        <w:rPr>
          <w:rFonts w:ascii="Bell MT" w:hAnsi="Bell MT" w:cs="Calibri"/>
          <w:i/>
          <w:color w:val="242424"/>
          <w:kern w:val="0"/>
          <w:sz w:val="22"/>
          <w:szCs w:val="22"/>
        </w:rPr>
        <w:t xml:space="preserve">lawsuits are with </w:t>
      </w:r>
      <w:r w:rsidR="00DD2C4F" w:rsidRPr="00A22C2F">
        <w:rPr>
          <w:rFonts w:ascii="Bell MT" w:hAnsi="Bell MT" w:cs="Calibri"/>
          <w:i/>
          <w:color w:val="242424"/>
          <w:kern w:val="0"/>
          <w:sz w:val="22"/>
          <w:szCs w:val="22"/>
        </w:rPr>
        <w:t xml:space="preserve">Peregrine </w:t>
      </w:r>
      <w:r w:rsidR="00A22C2F" w:rsidRPr="00A22C2F">
        <w:rPr>
          <w:rFonts w:ascii="Bell MT" w:hAnsi="Bell MT" w:cs="Calibri"/>
          <w:i/>
          <w:color w:val="242424"/>
          <w:kern w:val="0"/>
          <w:sz w:val="22"/>
          <w:szCs w:val="22"/>
        </w:rPr>
        <w:t>and</w:t>
      </w:r>
      <w:r w:rsidR="00DD2C4F" w:rsidRPr="00A22C2F">
        <w:rPr>
          <w:rFonts w:ascii="Bell MT" w:hAnsi="Bell MT" w:cs="Calibri"/>
          <w:i/>
          <w:color w:val="242424"/>
          <w:kern w:val="0"/>
          <w:sz w:val="22"/>
          <w:szCs w:val="22"/>
        </w:rPr>
        <w:t xml:space="preserve"> its subsidi</w:t>
      </w:r>
      <w:r w:rsidR="00A22C2F" w:rsidRPr="00A22C2F">
        <w:rPr>
          <w:rFonts w:ascii="Bell MT" w:hAnsi="Bell MT" w:cs="Calibri"/>
          <w:i/>
          <w:color w:val="242424"/>
          <w:kern w:val="0"/>
          <w:sz w:val="22"/>
          <w:szCs w:val="22"/>
        </w:rPr>
        <w:t xml:space="preserve">ary, Rogers Draw Energy Storage, LLC over their proposed BESS facility in Harper and the second is with </w:t>
      </w:r>
      <w:r w:rsidR="00DD2C4F" w:rsidRPr="00A22C2F">
        <w:rPr>
          <w:rFonts w:ascii="Bell MT" w:hAnsi="Bell MT" w:cs="Calibri"/>
          <w:i/>
          <w:color w:val="242424"/>
          <w:kern w:val="0"/>
          <w:sz w:val="22"/>
          <w:szCs w:val="22"/>
        </w:rPr>
        <w:t xml:space="preserve">AMPYR </w:t>
      </w:r>
      <w:r w:rsidR="00A22C2F" w:rsidRPr="00A22C2F">
        <w:rPr>
          <w:rFonts w:ascii="Bell MT" w:hAnsi="Bell MT" w:cs="Calibri"/>
          <w:i/>
          <w:color w:val="242424"/>
          <w:kern w:val="0"/>
          <w:sz w:val="22"/>
          <w:szCs w:val="22"/>
        </w:rPr>
        <w:t>and its subsidiaries, Marshall Springs Solar, LLC and Marshall Springs Storage, LLC over their solar and BESS facilities in Marshall Springs)</w:t>
      </w:r>
      <w:r w:rsidR="00971B80" w:rsidRPr="00A22C2F">
        <w:rPr>
          <w:rFonts w:ascii="Bell MT" w:hAnsi="Bell MT" w:cs="Calibri"/>
          <w:i/>
          <w:color w:val="242424"/>
          <w:kern w:val="0"/>
          <w:sz w:val="22"/>
          <w:szCs w:val="22"/>
        </w:rPr>
        <w:t>.</w:t>
      </w:r>
    </w:p>
    <w:p w14:paraId="36D06C61" w14:textId="40D18717" w:rsidR="0065586A" w:rsidRDefault="00A22C2F" w:rsidP="00E54EA1">
      <w:pPr>
        <w:autoSpaceDE w:val="0"/>
        <w:autoSpaceDN w:val="0"/>
        <w:adjustRightInd w:val="0"/>
        <w:spacing w:after="0" w:line="240" w:lineRule="auto"/>
        <w:rPr>
          <w:rFonts w:ascii="Bell MT" w:hAnsi="Bell MT" w:cs="Calibri"/>
          <w:color w:val="242424"/>
          <w:kern w:val="0"/>
          <w:sz w:val="22"/>
          <w:szCs w:val="22"/>
        </w:rPr>
      </w:pPr>
      <w:r>
        <w:rPr>
          <w:rFonts w:ascii="Bell MT" w:hAnsi="Bell MT" w:cs="Calibri"/>
          <w:color w:val="242424"/>
          <w:kern w:val="0"/>
          <w:sz w:val="22"/>
          <w:szCs w:val="22"/>
        </w:rPr>
        <w:t xml:space="preserve">Commissioner Paces reported that </w:t>
      </w:r>
      <w:r w:rsidR="00971B80">
        <w:rPr>
          <w:rFonts w:ascii="Bell MT" w:hAnsi="Bell MT" w:cs="Calibri"/>
          <w:color w:val="242424"/>
          <w:kern w:val="0"/>
          <w:sz w:val="22"/>
          <w:szCs w:val="22"/>
        </w:rPr>
        <w:t xml:space="preserve">Kerr County </w:t>
      </w:r>
      <w:r>
        <w:rPr>
          <w:rFonts w:ascii="Bell MT" w:hAnsi="Bell MT" w:cs="Calibri"/>
          <w:color w:val="242424"/>
          <w:kern w:val="0"/>
          <w:sz w:val="22"/>
          <w:szCs w:val="22"/>
        </w:rPr>
        <w:t xml:space="preserve">will consider the </w:t>
      </w:r>
      <w:r w:rsidR="0033449C">
        <w:rPr>
          <w:rFonts w:ascii="Bell MT" w:hAnsi="Bell MT" w:cs="Calibri"/>
          <w:color w:val="242424"/>
          <w:kern w:val="0"/>
          <w:sz w:val="22"/>
          <w:szCs w:val="22"/>
        </w:rPr>
        <w:t xml:space="preserve">final </w:t>
      </w:r>
      <w:r>
        <w:rPr>
          <w:rFonts w:ascii="Bell MT" w:hAnsi="Bell MT" w:cs="Calibri"/>
          <w:color w:val="242424"/>
          <w:kern w:val="0"/>
          <w:sz w:val="22"/>
          <w:szCs w:val="22"/>
        </w:rPr>
        <w:t xml:space="preserve">approval of a </w:t>
      </w:r>
      <w:r w:rsidR="0033449C">
        <w:rPr>
          <w:rFonts w:ascii="Bell MT" w:hAnsi="Bell MT" w:cs="Calibri"/>
          <w:color w:val="242424"/>
          <w:kern w:val="0"/>
          <w:sz w:val="22"/>
          <w:szCs w:val="22"/>
        </w:rPr>
        <w:t xml:space="preserve">Fire Marshall </w:t>
      </w:r>
      <w:r>
        <w:rPr>
          <w:rFonts w:ascii="Bell MT" w:hAnsi="Bell MT" w:cs="Calibri"/>
          <w:color w:val="242424"/>
          <w:kern w:val="0"/>
          <w:sz w:val="22"/>
          <w:szCs w:val="22"/>
        </w:rPr>
        <w:t>permit and</w:t>
      </w:r>
      <w:r w:rsidR="00971B80">
        <w:rPr>
          <w:rFonts w:ascii="Bell MT" w:hAnsi="Bell MT" w:cs="Calibri"/>
          <w:color w:val="242424"/>
          <w:kern w:val="0"/>
          <w:sz w:val="22"/>
          <w:szCs w:val="22"/>
        </w:rPr>
        <w:t xml:space="preserve"> fee schedule </w:t>
      </w:r>
      <w:r w:rsidR="0033449C">
        <w:rPr>
          <w:rFonts w:ascii="Bell MT" w:hAnsi="Bell MT" w:cs="Calibri"/>
          <w:color w:val="242424"/>
          <w:kern w:val="0"/>
          <w:sz w:val="22"/>
          <w:szCs w:val="22"/>
        </w:rPr>
        <w:t xml:space="preserve">and the contracting of a part time Fire Marshall </w:t>
      </w:r>
      <w:r w:rsidR="0065586A">
        <w:rPr>
          <w:rFonts w:ascii="Bell MT" w:hAnsi="Bell MT" w:cs="Calibri"/>
          <w:color w:val="242424"/>
          <w:kern w:val="0"/>
          <w:sz w:val="22"/>
          <w:szCs w:val="22"/>
        </w:rPr>
        <w:t>in their commissioners’ court meeting</w:t>
      </w:r>
      <w:r w:rsidR="00971B80">
        <w:rPr>
          <w:rFonts w:ascii="Bell MT" w:hAnsi="Bell MT" w:cs="Calibri"/>
          <w:color w:val="242424"/>
          <w:kern w:val="0"/>
          <w:sz w:val="22"/>
          <w:szCs w:val="22"/>
        </w:rPr>
        <w:t xml:space="preserve"> agenda next week.   </w:t>
      </w:r>
      <w:r w:rsidR="0065586A">
        <w:rPr>
          <w:rFonts w:ascii="Bell MT" w:hAnsi="Bell MT" w:cs="Calibri"/>
          <w:color w:val="242424"/>
          <w:kern w:val="0"/>
          <w:sz w:val="22"/>
          <w:szCs w:val="22"/>
        </w:rPr>
        <w:t xml:space="preserve">He informed that </w:t>
      </w:r>
      <w:r w:rsidR="00971B80">
        <w:rPr>
          <w:rFonts w:ascii="Bell MT" w:hAnsi="Bell MT" w:cs="Calibri"/>
          <w:color w:val="242424"/>
          <w:kern w:val="0"/>
          <w:sz w:val="22"/>
          <w:szCs w:val="22"/>
        </w:rPr>
        <w:t xml:space="preserve">Dr. Robert Steele is </w:t>
      </w:r>
      <w:r w:rsidR="0065586A">
        <w:rPr>
          <w:rFonts w:ascii="Bell MT" w:hAnsi="Bell MT" w:cs="Calibri"/>
          <w:color w:val="242424"/>
          <w:kern w:val="0"/>
          <w:sz w:val="22"/>
          <w:szCs w:val="22"/>
        </w:rPr>
        <w:t xml:space="preserve">already </w:t>
      </w:r>
      <w:r w:rsidR="00971B80">
        <w:rPr>
          <w:rFonts w:ascii="Bell MT" w:hAnsi="Bell MT" w:cs="Calibri"/>
          <w:color w:val="242424"/>
          <w:kern w:val="0"/>
          <w:sz w:val="22"/>
          <w:szCs w:val="22"/>
        </w:rPr>
        <w:t xml:space="preserve">under contract </w:t>
      </w:r>
      <w:r w:rsidR="0065586A">
        <w:rPr>
          <w:rFonts w:ascii="Bell MT" w:hAnsi="Bell MT" w:cs="Calibri"/>
          <w:color w:val="242424"/>
          <w:kern w:val="0"/>
          <w:sz w:val="22"/>
          <w:szCs w:val="22"/>
        </w:rPr>
        <w:t xml:space="preserve">as an expert </w:t>
      </w:r>
      <w:r w:rsidR="00971B80">
        <w:rPr>
          <w:rFonts w:ascii="Bell MT" w:hAnsi="Bell MT" w:cs="Calibri"/>
          <w:color w:val="242424"/>
          <w:kern w:val="0"/>
          <w:sz w:val="22"/>
          <w:szCs w:val="22"/>
        </w:rPr>
        <w:t>to review any BESS documents</w:t>
      </w:r>
      <w:r w:rsidR="0065586A">
        <w:rPr>
          <w:rFonts w:ascii="Bell MT" w:hAnsi="Bell MT" w:cs="Calibri"/>
          <w:color w:val="242424"/>
          <w:kern w:val="0"/>
          <w:sz w:val="22"/>
          <w:szCs w:val="22"/>
        </w:rPr>
        <w:t xml:space="preserve"> submitted for approval</w:t>
      </w:r>
      <w:r w:rsidR="00971B80">
        <w:rPr>
          <w:rFonts w:ascii="Bell MT" w:hAnsi="Bell MT" w:cs="Calibri"/>
          <w:color w:val="242424"/>
          <w:kern w:val="0"/>
          <w:sz w:val="22"/>
          <w:szCs w:val="22"/>
        </w:rPr>
        <w:t xml:space="preserve">. </w:t>
      </w:r>
      <w:r w:rsidR="00D96116">
        <w:rPr>
          <w:rFonts w:ascii="Bell MT" w:hAnsi="Bell MT" w:cs="Calibri"/>
          <w:color w:val="242424"/>
          <w:kern w:val="0"/>
          <w:sz w:val="22"/>
          <w:szCs w:val="22"/>
        </w:rPr>
        <w:t xml:space="preserve"> </w:t>
      </w:r>
    </w:p>
    <w:p w14:paraId="74CBF795" w14:textId="27ED3A4A" w:rsidR="00971B80" w:rsidRDefault="00D96116" w:rsidP="00E54EA1">
      <w:pPr>
        <w:autoSpaceDE w:val="0"/>
        <w:autoSpaceDN w:val="0"/>
        <w:adjustRightInd w:val="0"/>
        <w:spacing w:after="0" w:line="240" w:lineRule="auto"/>
        <w:rPr>
          <w:rFonts w:ascii="Bell MT" w:hAnsi="Bell MT" w:cs="Calibri"/>
          <w:color w:val="242424"/>
          <w:kern w:val="0"/>
          <w:sz w:val="22"/>
          <w:szCs w:val="22"/>
        </w:rPr>
      </w:pPr>
      <w:r>
        <w:rPr>
          <w:rFonts w:ascii="Bell MT" w:hAnsi="Bell MT" w:cs="Calibri"/>
          <w:color w:val="242424"/>
          <w:kern w:val="0"/>
          <w:sz w:val="22"/>
          <w:szCs w:val="22"/>
        </w:rPr>
        <w:t>Commissioner Holt</w:t>
      </w:r>
      <w:r w:rsidR="0065586A">
        <w:rPr>
          <w:rFonts w:ascii="Bell MT" w:hAnsi="Bell MT" w:cs="Calibri"/>
          <w:color w:val="242424"/>
          <w:kern w:val="0"/>
          <w:sz w:val="22"/>
          <w:szCs w:val="22"/>
        </w:rPr>
        <w:t xml:space="preserve"> s</w:t>
      </w:r>
      <w:r>
        <w:rPr>
          <w:rFonts w:ascii="Bell MT" w:hAnsi="Bell MT" w:cs="Calibri"/>
          <w:color w:val="242424"/>
          <w:kern w:val="0"/>
          <w:sz w:val="22"/>
          <w:szCs w:val="22"/>
        </w:rPr>
        <w:t xml:space="preserve">tated </w:t>
      </w:r>
      <w:r w:rsidR="0065586A">
        <w:rPr>
          <w:rFonts w:ascii="Bell MT" w:hAnsi="Bell MT" w:cs="Calibri"/>
          <w:color w:val="242424"/>
          <w:kern w:val="0"/>
          <w:sz w:val="22"/>
          <w:szCs w:val="22"/>
        </w:rPr>
        <w:t xml:space="preserve">that </w:t>
      </w:r>
      <w:r>
        <w:rPr>
          <w:rFonts w:ascii="Bell MT" w:hAnsi="Bell MT" w:cs="Calibri"/>
          <w:color w:val="242424"/>
          <w:kern w:val="0"/>
          <w:sz w:val="22"/>
          <w:szCs w:val="22"/>
        </w:rPr>
        <w:t>no construction has begun</w:t>
      </w:r>
      <w:r w:rsidR="0065586A">
        <w:rPr>
          <w:rFonts w:ascii="Bell MT" w:hAnsi="Bell MT" w:cs="Calibri"/>
          <w:color w:val="242424"/>
          <w:kern w:val="0"/>
          <w:sz w:val="22"/>
          <w:szCs w:val="22"/>
        </w:rPr>
        <w:t xml:space="preserve"> at the East-West BESS project proposed in Mt. Home</w:t>
      </w:r>
      <w:r>
        <w:rPr>
          <w:rFonts w:ascii="Bell MT" w:hAnsi="Bell MT" w:cs="Calibri"/>
          <w:color w:val="242424"/>
          <w:kern w:val="0"/>
          <w:sz w:val="22"/>
          <w:szCs w:val="22"/>
        </w:rPr>
        <w:t xml:space="preserve">.  </w:t>
      </w:r>
    </w:p>
    <w:p w14:paraId="51971082" w14:textId="77777777" w:rsidR="00365D8B" w:rsidRPr="00875438" w:rsidRDefault="00365D8B" w:rsidP="00E54EA1">
      <w:pPr>
        <w:autoSpaceDE w:val="0"/>
        <w:autoSpaceDN w:val="0"/>
        <w:adjustRightInd w:val="0"/>
        <w:spacing w:after="0" w:line="240" w:lineRule="auto"/>
        <w:rPr>
          <w:rFonts w:ascii="Bell MT" w:hAnsi="Bell MT" w:cs="Calibri"/>
          <w:color w:val="242424"/>
          <w:kern w:val="0"/>
          <w:sz w:val="22"/>
          <w:szCs w:val="22"/>
        </w:rPr>
      </w:pPr>
    </w:p>
    <w:p w14:paraId="4B6248AF" w14:textId="04F9F6A5" w:rsidR="00E54EA1" w:rsidRDefault="0027168F" w:rsidP="00E54EA1">
      <w:pPr>
        <w:autoSpaceDE w:val="0"/>
        <w:autoSpaceDN w:val="0"/>
        <w:adjustRightInd w:val="0"/>
        <w:spacing w:after="0" w:line="240" w:lineRule="auto"/>
        <w:rPr>
          <w:rFonts w:ascii="Bell MT" w:hAnsi="Bell MT" w:cs="Calibri"/>
          <w:color w:val="242424"/>
          <w:kern w:val="0"/>
          <w:sz w:val="22"/>
          <w:szCs w:val="22"/>
        </w:rPr>
      </w:pPr>
      <w:r w:rsidRPr="009E75AD">
        <w:rPr>
          <w:rFonts w:ascii="Bell MT" w:hAnsi="Bell MT" w:cs="Calibri"/>
          <w:b/>
          <w:bCs/>
          <w:color w:val="242424"/>
          <w:kern w:val="0"/>
          <w:sz w:val="22"/>
          <w:szCs w:val="22"/>
        </w:rPr>
        <w:t>6</w:t>
      </w:r>
      <w:r w:rsidR="00E54EA1" w:rsidRPr="009E75AD">
        <w:rPr>
          <w:rFonts w:ascii="Bell MT" w:hAnsi="Bell MT" w:cs="Calibri"/>
          <w:b/>
          <w:bCs/>
          <w:color w:val="242424"/>
          <w:kern w:val="0"/>
          <w:sz w:val="22"/>
          <w:szCs w:val="22"/>
        </w:rPr>
        <w:t>. Coordination with Relevant State Agencies and Other Government Officials</w:t>
      </w:r>
      <w:r w:rsidR="00D96116" w:rsidRPr="009E75AD">
        <w:rPr>
          <w:rFonts w:ascii="Bell MT" w:hAnsi="Bell MT" w:cs="Calibri"/>
          <w:b/>
          <w:bCs/>
          <w:color w:val="242424"/>
          <w:kern w:val="0"/>
          <w:sz w:val="22"/>
          <w:szCs w:val="22"/>
        </w:rPr>
        <w:t>:</w:t>
      </w:r>
    </w:p>
    <w:p w14:paraId="4DAFECDF" w14:textId="147B1BE0" w:rsidR="00D96116" w:rsidRDefault="00D96116" w:rsidP="00D96116">
      <w:pPr>
        <w:autoSpaceDE w:val="0"/>
        <w:autoSpaceDN w:val="0"/>
        <w:adjustRightInd w:val="0"/>
        <w:spacing w:after="0" w:line="240" w:lineRule="auto"/>
        <w:rPr>
          <w:rFonts w:ascii="Bell MT" w:hAnsi="Bell MT" w:cs="Calibri"/>
          <w:color w:val="242424"/>
          <w:kern w:val="0"/>
          <w:sz w:val="22"/>
          <w:szCs w:val="22"/>
        </w:rPr>
      </w:pPr>
      <w:r>
        <w:rPr>
          <w:rFonts w:ascii="Bell MT" w:hAnsi="Bell MT" w:cs="Calibri"/>
          <w:color w:val="242424"/>
          <w:kern w:val="0"/>
          <w:sz w:val="22"/>
          <w:szCs w:val="22"/>
        </w:rPr>
        <w:t>Commissioner Paces and Holt discussed the Texas Cyber Command headquartered in San Anto</w:t>
      </w:r>
      <w:r w:rsidR="0033449C">
        <w:rPr>
          <w:rFonts w:ascii="Bell MT" w:hAnsi="Bell MT" w:cs="Calibri"/>
          <w:color w:val="242424"/>
          <w:kern w:val="0"/>
          <w:sz w:val="22"/>
          <w:szCs w:val="22"/>
        </w:rPr>
        <w:t>nio.  Commissioner Holt spoke with</w:t>
      </w:r>
      <w:r>
        <w:rPr>
          <w:rFonts w:ascii="Bell MT" w:hAnsi="Bell MT" w:cs="Calibri"/>
          <w:color w:val="242424"/>
          <w:kern w:val="0"/>
          <w:sz w:val="22"/>
          <w:szCs w:val="22"/>
        </w:rPr>
        <w:t xml:space="preserve"> </w:t>
      </w:r>
      <w:r w:rsidR="0033449C">
        <w:rPr>
          <w:rFonts w:ascii="Bell MT" w:hAnsi="Bell MT" w:cs="Calibri"/>
          <w:color w:val="242424"/>
          <w:kern w:val="0"/>
          <w:sz w:val="22"/>
          <w:szCs w:val="22"/>
        </w:rPr>
        <w:t xml:space="preserve">TJ White, </w:t>
      </w:r>
      <w:r>
        <w:rPr>
          <w:rFonts w:ascii="Bell MT" w:hAnsi="Bell MT" w:cs="Calibri"/>
          <w:color w:val="242424"/>
          <w:kern w:val="0"/>
          <w:sz w:val="22"/>
          <w:szCs w:val="22"/>
        </w:rPr>
        <w:t>Admiral</w:t>
      </w:r>
      <w:r w:rsidR="0033449C">
        <w:rPr>
          <w:rFonts w:ascii="Bell MT" w:hAnsi="Bell MT" w:cs="Calibri"/>
          <w:color w:val="242424"/>
          <w:kern w:val="0"/>
          <w:sz w:val="22"/>
          <w:szCs w:val="22"/>
        </w:rPr>
        <w:t xml:space="preserve"> (ret.), who is heading the newly formed Texas</w:t>
      </w:r>
      <w:r>
        <w:rPr>
          <w:rFonts w:ascii="Bell MT" w:hAnsi="Bell MT" w:cs="Calibri"/>
          <w:color w:val="242424"/>
          <w:kern w:val="0"/>
          <w:sz w:val="22"/>
          <w:szCs w:val="22"/>
        </w:rPr>
        <w:t xml:space="preserve"> Cyber Command.  </w:t>
      </w:r>
      <w:r w:rsidR="0033449C">
        <w:rPr>
          <w:rFonts w:ascii="Bell MT" w:hAnsi="Bell MT" w:cs="Calibri"/>
          <w:color w:val="242424"/>
          <w:kern w:val="0"/>
          <w:sz w:val="22"/>
          <w:szCs w:val="22"/>
        </w:rPr>
        <w:t>A m</w:t>
      </w:r>
      <w:r>
        <w:rPr>
          <w:rFonts w:ascii="Bell MT" w:hAnsi="Bell MT" w:cs="Calibri"/>
          <w:color w:val="242424"/>
          <w:kern w:val="0"/>
          <w:sz w:val="22"/>
          <w:szCs w:val="22"/>
        </w:rPr>
        <w:t xml:space="preserve">eeting </w:t>
      </w:r>
      <w:r w:rsidR="0033449C">
        <w:rPr>
          <w:rFonts w:ascii="Bell MT" w:hAnsi="Bell MT" w:cs="Calibri"/>
          <w:color w:val="242424"/>
          <w:kern w:val="0"/>
          <w:sz w:val="22"/>
          <w:szCs w:val="22"/>
        </w:rPr>
        <w:t xml:space="preserve">is </w:t>
      </w:r>
      <w:r>
        <w:rPr>
          <w:rFonts w:ascii="Bell MT" w:hAnsi="Bell MT" w:cs="Calibri"/>
          <w:color w:val="242424"/>
          <w:kern w:val="0"/>
          <w:sz w:val="22"/>
          <w:szCs w:val="22"/>
        </w:rPr>
        <w:t>set for April 24</w:t>
      </w:r>
      <w:r w:rsidRPr="00D96116">
        <w:rPr>
          <w:rFonts w:ascii="Bell MT" w:hAnsi="Bell MT" w:cs="Calibri"/>
          <w:color w:val="242424"/>
          <w:kern w:val="0"/>
          <w:sz w:val="22"/>
          <w:szCs w:val="22"/>
          <w:vertAlign w:val="superscript"/>
        </w:rPr>
        <w:t>th</w:t>
      </w:r>
      <w:r>
        <w:rPr>
          <w:rFonts w:ascii="Bell MT" w:hAnsi="Bell MT" w:cs="Calibri"/>
          <w:color w:val="242424"/>
          <w:kern w:val="0"/>
          <w:sz w:val="22"/>
          <w:szCs w:val="22"/>
        </w:rPr>
        <w:t xml:space="preserve"> in Kerr County with Commissioners Holt and Paces. Holt discussed possible questions to ask during the upcoming meeting. </w:t>
      </w:r>
      <w:r w:rsidR="009E75AD">
        <w:rPr>
          <w:rFonts w:ascii="Bell MT" w:hAnsi="Bell MT" w:cs="Calibri"/>
          <w:color w:val="242424"/>
          <w:kern w:val="0"/>
          <w:sz w:val="22"/>
          <w:szCs w:val="22"/>
        </w:rPr>
        <w:t>Commissioner McCall stated we have support from Senator Donna C</w:t>
      </w:r>
      <w:r w:rsidR="0033449C">
        <w:rPr>
          <w:rFonts w:ascii="Bell MT" w:hAnsi="Bell MT" w:cs="Calibri"/>
          <w:color w:val="242424"/>
          <w:kern w:val="0"/>
          <w:sz w:val="22"/>
          <w:szCs w:val="22"/>
        </w:rPr>
        <w:t xml:space="preserve">ampbell. Commissioner Holt </w:t>
      </w:r>
      <w:r w:rsidR="009E75AD">
        <w:rPr>
          <w:rFonts w:ascii="Bell MT" w:hAnsi="Bell MT" w:cs="Calibri"/>
          <w:color w:val="242424"/>
          <w:kern w:val="0"/>
          <w:sz w:val="22"/>
          <w:szCs w:val="22"/>
        </w:rPr>
        <w:t>comment</w:t>
      </w:r>
      <w:r w:rsidR="0033449C">
        <w:rPr>
          <w:rFonts w:ascii="Bell MT" w:hAnsi="Bell MT" w:cs="Calibri"/>
          <w:color w:val="242424"/>
          <w:kern w:val="0"/>
          <w:sz w:val="22"/>
          <w:szCs w:val="22"/>
        </w:rPr>
        <w:t>ed</w:t>
      </w:r>
      <w:r w:rsidR="009E75AD">
        <w:rPr>
          <w:rFonts w:ascii="Bell MT" w:hAnsi="Bell MT" w:cs="Calibri"/>
          <w:color w:val="242424"/>
          <w:kern w:val="0"/>
          <w:sz w:val="22"/>
          <w:szCs w:val="22"/>
        </w:rPr>
        <w:t xml:space="preserve"> that Wes </w:t>
      </w:r>
      <w:proofErr w:type="spellStart"/>
      <w:r w:rsidR="009E75AD">
        <w:rPr>
          <w:rFonts w:ascii="Bell MT" w:hAnsi="Bell MT" w:cs="Calibri"/>
          <w:color w:val="242424"/>
          <w:kern w:val="0"/>
          <w:sz w:val="22"/>
          <w:szCs w:val="22"/>
        </w:rPr>
        <w:t>Virdell</w:t>
      </w:r>
      <w:proofErr w:type="spellEnd"/>
      <w:r w:rsidR="009E75AD">
        <w:rPr>
          <w:rFonts w:ascii="Bell MT" w:hAnsi="Bell MT" w:cs="Calibri"/>
          <w:color w:val="242424"/>
          <w:kern w:val="0"/>
          <w:sz w:val="22"/>
          <w:szCs w:val="22"/>
        </w:rPr>
        <w:t xml:space="preserve"> is opposing the large </w:t>
      </w:r>
      <w:r w:rsidR="0033449C">
        <w:rPr>
          <w:rFonts w:ascii="Bell MT" w:hAnsi="Bell MT" w:cs="Calibri"/>
          <w:color w:val="242424"/>
          <w:kern w:val="0"/>
          <w:sz w:val="22"/>
          <w:szCs w:val="22"/>
        </w:rPr>
        <w:t xml:space="preserve">765 kV </w:t>
      </w:r>
      <w:r w:rsidR="009E75AD">
        <w:rPr>
          <w:rFonts w:ascii="Bell MT" w:hAnsi="Bell MT" w:cs="Calibri"/>
          <w:color w:val="242424"/>
          <w:kern w:val="0"/>
          <w:sz w:val="22"/>
          <w:szCs w:val="22"/>
        </w:rPr>
        <w:t>power</w:t>
      </w:r>
      <w:r w:rsidR="0033449C">
        <w:rPr>
          <w:rFonts w:ascii="Bell MT" w:hAnsi="Bell MT" w:cs="Calibri"/>
          <w:color w:val="242424"/>
          <w:kern w:val="0"/>
          <w:sz w:val="22"/>
          <w:szCs w:val="22"/>
        </w:rPr>
        <w:t xml:space="preserve"> transmission </w:t>
      </w:r>
      <w:r w:rsidR="009E75AD">
        <w:rPr>
          <w:rFonts w:ascii="Bell MT" w:hAnsi="Bell MT" w:cs="Calibri"/>
          <w:color w:val="242424"/>
          <w:kern w:val="0"/>
          <w:sz w:val="22"/>
          <w:szCs w:val="22"/>
        </w:rPr>
        <w:t xml:space="preserve">lines and will stand against it.  Commissioner Paces stated </w:t>
      </w:r>
      <w:r w:rsidR="0033449C">
        <w:rPr>
          <w:rFonts w:ascii="Bell MT" w:hAnsi="Bell MT" w:cs="Calibri"/>
          <w:color w:val="242424"/>
          <w:kern w:val="0"/>
          <w:sz w:val="22"/>
          <w:szCs w:val="22"/>
        </w:rPr>
        <w:t xml:space="preserve">that </w:t>
      </w:r>
      <w:r w:rsidR="009E75AD">
        <w:rPr>
          <w:rFonts w:ascii="Bell MT" w:hAnsi="Bell MT" w:cs="Calibri"/>
          <w:color w:val="242424"/>
          <w:kern w:val="0"/>
          <w:sz w:val="22"/>
          <w:szCs w:val="22"/>
        </w:rPr>
        <w:t xml:space="preserve">Kerr County </w:t>
      </w:r>
      <w:r w:rsidR="0033449C">
        <w:rPr>
          <w:rFonts w:ascii="Bell MT" w:hAnsi="Bell MT" w:cs="Calibri"/>
          <w:color w:val="242424"/>
          <w:kern w:val="0"/>
          <w:sz w:val="22"/>
          <w:szCs w:val="22"/>
        </w:rPr>
        <w:t xml:space="preserve">court passed a resolution against the high voltage transmission lines with a vote of 4-0-1 with the Kerr County Judge abstaining, and approved </w:t>
      </w:r>
      <w:r w:rsidR="009E75AD">
        <w:rPr>
          <w:rFonts w:ascii="Bell MT" w:hAnsi="Bell MT" w:cs="Calibri"/>
          <w:color w:val="242424"/>
          <w:kern w:val="0"/>
          <w:sz w:val="22"/>
          <w:szCs w:val="22"/>
        </w:rPr>
        <w:t>submitt</w:t>
      </w:r>
      <w:r w:rsidR="0033449C">
        <w:rPr>
          <w:rFonts w:ascii="Bell MT" w:hAnsi="Bell MT" w:cs="Calibri"/>
          <w:color w:val="242424"/>
          <w:kern w:val="0"/>
          <w:sz w:val="22"/>
          <w:szCs w:val="22"/>
        </w:rPr>
        <w:t>ing</w:t>
      </w:r>
      <w:r w:rsidR="009E75AD">
        <w:rPr>
          <w:rFonts w:ascii="Bell MT" w:hAnsi="Bell MT" w:cs="Calibri"/>
          <w:color w:val="242424"/>
          <w:kern w:val="0"/>
          <w:sz w:val="22"/>
          <w:szCs w:val="22"/>
        </w:rPr>
        <w:t xml:space="preserve"> </w:t>
      </w:r>
      <w:r w:rsidR="0033449C">
        <w:rPr>
          <w:rFonts w:ascii="Bell MT" w:hAnsi="Bell MT" w:cs="Calibri"/>
          <w:color w:val="242424"/>
          <w:kern w:val="0"/>
          <w:sz w:val="22"/>
          <w:szCs w:val="22"/>
        </w:rPr>
        <w:t xml:space="preserve">the resolution and </w:t>
      </w:r>
      <w:r w:rsidR="009E75AD">
        <w:rPr>
          <w:rFonts w:ascii="Bell MT" w:hAnsi="Bell MT" w:cs="Calibri"/>
          <w:color w:val="242424"/>
          <w:kern w:val="0"/>
          <w:sz w:val="22"/>
          <w:szCs w:val="22"/>
        </w:rPr>
        <w:t xml:space="preserve">a protest to PUCT </w:t>
      </w:r>
      <w:r w:rsidR="0033449C">
        <w:rPr>
          <w:rFonts w:ascii="Bell MT" w:hAnsi="Bell MT" w:cs="Calibri"/>
          <w:color w:val="242424"/>
          <w:kern w:val="0"/>
          <w:sz w:val="22"/>
          <w:szCs w:val="22"/>
        </w:rPr>
        <w:t xml:space="preserve">against the </w:t>
      </w:r>
      <w:r w:rsidR="009E75AD">
        <w:rPr>
          <w:rFonts w:ascii="Bell MT" w:hAnsi="Bell MT" w:cs="Calibri"/>
          <w:color w:val="242424"/>
          <w:kern w:val="0"/>
          <w:sz w:val="22"/>
          <w:szCs w:val="22"/>
        </w:rPr>
        <w:t>765</w:t>
      </w:r>
      <w:r w:rsidR="0033449C">
        <w:rPr>
          <w:rFonts w:ascii="Bell MT" w:hAnsi="Bell MT" w:cs="Calibri"/>
          <w:color w:val="242424"/>
          <w:kern w:val="0"/>
          <w:sz w:val="22"/>
          <w:szCs w:val="22"/>
        </w:rPr>
        <w:t xml:space="preserve"> k</w:t>
      </w:r>
      <w:r w:rsidR="009E75AD">
        <w:rPr>
          <w:rFonts w:ascii="Bell MT" w:hAnsi="Bell MT" w:cs="Calibri"/>
          <w:color w:val="242424"/>
          <w:kern w:val="0"/>
          <w:sz w:val="22"/>
          <w:szCs w:val="22"/>
        </w:rPr>
        <w:t xml:space="preserve">V lines coming through Kerr County.  </w:t>
      </w:r>
    </w:p>
    <w:p w14:paraId="66512848" w14:textId="52833FED" w:rsidR="00D96116" w:rsidRDefault="00D96116" w:rsidP="00D96116">
      <w:pPr>
        <w:autoSpaceDE w:val="0"/>
        <w:autoSpaceDN w:val="0"/>
        <w:adjustRightInd w:val="0"/>
        <w:spacing w:after="0" w:line="240" w:lineRule="auto"/>
        <w:rPr>
          <w:rFonts w:ascii="Bell MT" w:hAnsi="Bell MT" w:cs="Calibri"/>
          <w:color w:val="242424"/>
          <w:kern w:val="0"/>
          <w:sz w:val="22"/>
          <w:szCs w:val="22"/>
        </w:rPr>
      </w:pPr>
    </w:p>
    <w:p w14:paraId="7CD93DE3" w14:textId="03255C2C" w:rsidR="009E75AD" w:rsidRDefault="009E75AD" w:rsidP="009E75AD">
      <w:pPr>
        <w:autoSpaceDE w:val="0"/>
        <w:autoSpaceDN w:val="0"/>
        <w:adjustRightInd w:val="0"/>
        <w:spacing w:after="0" w:line="240" w:lineRule="auto"/>
        <w:rPr>
          <w:rFonts w:ascii="Bell MT" w:hAnsi="Bell MT" w:cs="Calibri"/>
          <w:b/>
          <w:bCs/>
          <w:color w:val="242424"/>
          <w:kern w:val="0"/>
          <w:sz w:val="22"/>
          <w:szCs w:val="22"/>
        </w:rPr>
      </w:pPr>
      <w:r w:rsidRPr="009E75AD">
        <w:rPr>
          <w:rFonts w:ascii="Bell MT" w:hAnsi="Bell MT" w:cs="Calibri"/>
          <w:b/>
          <w:bCs/>
          <w:color w:val="242424"/>
          <w:kern w:val="0"/>
          <w:sz w:val="22"/>
          <w:szCs w:val="22"/>
        </w:rPr>
        <w:t>7. Protecting Critical Infrastructure/Cybersecurity:</w:t>
      </w:r>
    </w:p>
    <w:p w14:paraId="4B4DC732" w14:textId="714C84D5" w:rsidR="009E75AD" w:rsidRDefault="009E75AD" w:rsidP="009E75AD">
      <w:pPr>
        <w:autoSpaceDE w:val="0"/>
        <w:autoSpaceDN w:val="0"/>
        <w:adjustRightInd w:val="0"/>
        <w:spacing w:after="0" w:line="240" w:lineRule="auto"/>
        <w:rPr>
          <w:rFonts w:ascii="Bell MT" w:hAnsi="Bell MT" w:cs="Calibri"/>
          <w:color w:val="242424"/>
          <w:kern w:val="0"/>
          <w:sz w:val="22"/>
          <w:szCs w:val="22"/>
        </w:rPr>
      </w:pPr>
      <w:r>
        <w:rPr>
          <w:rFonts w:ascii="Bell MT" w:hAnsi="Bell MT" w:cs="Calibri"/>
          <w:color w:val="242424"/>
          <w:kern w:val="0"/>
          <w:sz w:val="22"/>
          <w:szCs w:val="22"/>
        </w:rPr>
        <w:t xml:space="preserve">Covered some of this topic with agenda item 6. </w:t>
      </w:r>
    </w:p>
    <w:p w14:paraId="1F90DB50" w14:textId="6C4184A2" w:rsidR="009E75AD" w:rsidRPr="009E75AD" w:rsidRDefault="009E75AD" w:rsidP="009E75AD">
      <w:pPr>
        <w:autoSpaceDE w:val="0"/>
        <w:autoSpaceDN w:val="0"/>
        <w:adjustRightInd w:val="0"/>
        <w:spacing w:after="0" w:line="240" w:lineRule="auto"/>
        <w:rPr>
          <w:rFonts w:ascii="Bell MT" w:hAnsi="Bell MT" w:cs="Calibri"/>
          <w:color w:val="242424"/>
          <w:kern w:val="0"/>
          <w:sz w:val="22"/>
          <w:szCs w:val="22"/>
        </w:rPr>
      </w:pPr>
      <w:r>
        <w:rPr>
          <w:rFonts w:ascii="Bell MT" w:hAnsi="Bell MT" w:cs="Calibri"/>
          <w:color w:val="242424"/>
          <w:kern w:val="0"/>
          <w:sz w:val="22"/>
          <w:szCs w:val="22"/>
        </w:rPr>
        <w:t xml:space="preserve">Commissioner McCall – Republican </w:t>
      </w:r>
      <w:r w:rsidR="00F6357B">
        <w:rPr>
          <w:rFonts w:ascii="Bell MT" w:hAnsi="Bell MT" w:cs="Calibri"/>
          <w:color w:val="242424"/>
          <w:kern w:val="0"/>
          <w:sz w:val="22"/>
          <w:szCs w:val="22"/>
        </w:rPr>
        <w:t>P</w:t>
      </w:r>
      <w:r>
        <w:rPr>
          <w:rFonts w:ascii="Bell MT" w:hAnsi="Bell MT" w:cs="Calibri"/>
          <w:color w:val="242424"/>
          <w:kern w:val="0"/>
          <w:sz w:val="22"/>
          <w:szCs w:val="22"/>
        </w:rPr>
        <w:t>arty of Kendall County passed all three resolutions from Linda Bullard</w:t>
      </w:r>
      <w:r w:rsidR="00F6357B">
        <w:rPr>
          <w:rFonts w:ascii="Bell MT" w:hAnsi="Bell MT" w:cs="Calibri"/>
          <w:color w:val="242424"/>
          <w:kern w:val="0"/>
          <w:sz w:val="22"/>
          <w:szCs w:val="22"/>
        </w:rPr>
        <w:t xml:space="preserve">. Pam Miller </w:t>
      </w:r>
      <w:r w:rsidR="0033449C">
        <w:rPr>
          <w:rFonts w:ascii="Bell MT" w:hAnsi="Bell MT" w:cs="Calibri"/>
          <w:color w:val="242424"/>
          <w:kern w:val="0"/>
          <w:sz w:val="22"/>
          <w:szCs w:val="22"/>
        </w:rPr>
        <w:t>reported that</w:t>
      </w:r>
      <w:r w:rsidR="00F6357B">
        <w:rPr>
          <w:rFonts w:ascii="Bell MT" w:hAnsi="Bell MT" w:cs="Calibri"/>
          <w:color w:val="242424"/>
          <w:kern w:val="0"/>
          <w:sz w:val="22"/>
          <w:szCs w:val="22"/>
        </w:rPr>
        <w:t xml:space="preserve"> SW Airlines is limiting lithium batteries onboard their airlines. Luggage must be with traveler and no checked bags with lithium.  Holt said federal law limits batteries to 100 milliamp hours. </w:t>
      </w:r>
    </w:p>
    <w:p w14:paraId="103844E9" w14:textId="77777777" w:rsidR="00D96116" w:rsidRDefault="00D96116" w:rsidP="00D96116">
      <w:pPr>
        <w:autoSpaceDE w:val="0"/>
        <w:autoSpaceDN w:val="0"/>
        <w:adjustRightInd w:val="0"/>
        <w:spacing w:after="0" w:line="240" w:lineRule="auto"/>
        <w:rPr>
          <w:rFonts w:ascii="Bell MT" w:hAnsi="Bell MT" w:cs="Calibri"/>
          <w:color w:val="242424"/>
          <w:kern w:val="0"/>
          <w:sz w:val="22"/>
          <w:szCs w:val="22"/>
        </w:rPr>
      </w:pPr>
    </w:p>
    <w:p w14:paraId="3BD7EA2A" w14:textId="6597E867" w:rsidR="00E54EA1" w:rsidRDefault="0027168F" w:rsidP="00E54EA1">
      <w:pPr>
        <w:autoSpaceDE w:val="0"/>
        <w:autoSpaceDN w:val="0"/>
        <w:adjustRightInd w:val="0"/>
        <w:spacing w:after="0" w:line="240" w:lineRule="auto"/>
        <w:rPr>
          <w:rFonts w:ascii="Bell MT" w:hAnsi="Bell MT" w:cs="Calibri"/>
          <w:b/>
          <w:bCs/>
          <w:color w:val="242424"/>
          <w:kern w:val="0"/>
          <w:sz w:val="22"/>
          <w:szCs w:val="22"/>
        </w:rPr>
      </w:pPr>
      <w:r w:rsidRPr="009E75AD">
        <w:rPr>
          <w:rFonts w:ascii="Bell MT" w:hAnsi="Bell MT" w:cs="Calibri"/>
          <w:b/>
          <w:bCs/>
          <w:color w:val="242424"/>
          <w:kern w:val="0"/>
          <w:sz w:val="22"/>
          <w:szCs w:val="22"/>
        </w:rPr>
        <w:t>8</w:t>
      </w:r>
      <w:r w:rsidR="00E54EA1" w:rsidRPr="009E75AD">
        <w:rPr>
          <w:rFonts w:ascii="Bell MT" w:hAnsi="Bell MT" w:cs="Calibri"/>
          <w:b/>
          <w:bCs/>
          <w:color w:val="242424"/>
          <w:kern w:val="0"/>
          <w:sz w:val="22"/>
          <w:szCs w:val="22"/>
        </w:rPr>
        <w:t>. Discussion and Appropriate Action on Other Administrative Matters</w:t>
      </w:r>
      <w:r w:rsidR="009E75AD">
        <w:rPr>
          <w:rFonts w:ascii="Bell MT" w:hAnsi="Bell MT" w:cs="Calibri"/>
          <w:b/>
          <w:bCs/>
          <w:color w:val="242424"/>
          <w:kern w:val="0"/>
          <w:sz w:val="22"/>
          <w:szCs w:val="22"/>
        </w:rPr>
        <w:t>:</w:t>
      </w:r>
    </w:p>
    <w:p w14:paraId="2BFDD5F1" w14:textId="5C326C4D" w:rsidR="00973642" w:rsidRDefault="00F6357B" w:rsidP="00E54EA1">
      <w:pPr>
        <w:autoSpaceDE w:val="0"/>
        <w:autoSpaceDN w:val="0"/>
        <w:adjustRightInd w:val="0"/>
        <w:spacing w:after="0" w:line="240" w:lineRule="auto"/>
        <w:rPr>
          <w:rFonts w:ascii="Bell MT" w:hAnsi="Bell MT" w:cs="Calibri"/>
          <w:color w:val="242424"/>
          <w:kern w:val="0"/>
          <w:sz w:val="22"/>
          <w:szCs w:val="22"/>
        </w:rPr>
      </w:pPr>
      <w:r w:rsidRPr="00F6357B">
        <w:rPr>
          <w:rFonts w:ascii="Bell MT" w:hAnsi="Bell MT" w:cs="Calibri"/>
          <w:color w:val="242424"/>
          <w:kern w:val="0"/>
          <w:sz w:val="22"/>
          <w:szCs w:val="22"/>
        </w:rPr>
        <w:t>Commissioner Paces</w:t>
      </w:r>
      <w:r w:rsidR="00574FA4">
        <w:rPr>
          <w:rFonts w:ascii="Bell MT" w:hAnsi="Bell MT" w:cs="Calibri"/>
          <w:color w:val="242424"/>
          <w:kern w:val="0"/>
          <w:sz w:val="22"/>
          <w:szCs w:val="22"/>
        </w:rPr>
        <w:t xml:space="preserve"> stated that the Board</w:t>
      </w:r>
      <w:r w:rsidRPr="00F6357B">
        <w:rPr>
          <w:rFonts w:ascii="Bell MT" w:hAnsi="Bell MT" w:cs="Calibri"/>
          <w:color w:val="242424"/>
          <w:kern w:val="0"/>
          <w:sz w:val="22"/>
          <w:szCs w:val="22"/>
        </w:rPr>
        <w:t xml:space="preserve"> need</w:t>
      </w:r>
      <w:r w:rsidR="00574FA4">
        <w:rPr>
          <w:rFonts w:ascii="Bell MT" w:hAnsi="Bell MT" w:cs="Calibri"/>
          <w:color w:val="242424"/>
          <w:kern w:val="0"/>
          <w:sz w:val="22"/>
          <w:szCs w:val="22"/>
        </w:rPr>
        <w:t>s</w:t>
      </w:r>
      <w:r w:rsidRPr="00F6357B">
        <w:rPr>
          <w:rFonts w:ascii="Bell MT" w:hAnsi="Bell MT" w:cs="Calibri"/>
          <w:color w:val="242424"/>
          <w:kern w:val="0"/>
          <w:sz w:val="22"/>
          <w:szCs w:val="22"/>
        </w:rPr>
        <w:t xml:space="preserve"> to approve the amended Bylaws</w:t>
      </w:r>
      <w:r w:rsidR="00574FA4">
        <w:rPr>
          <w:rFonts w:ascii="Bell MT" w:hAnsi="Bell MT" w:cs="Calibri"/>
          <w:color w:val="242424"/>
          <w:kern w:val="0"/>
          <w:sz w:val="22"/>
          <w:szCs w:val="22"/>
        </w:rPr>
        <w:t xml:space="preserve"> that were approved by Kerr, Kendall and Gillespie Counties in November 2025 adding Gillespie County to the HCESRPC</w:t>
      </w:r>
      <w:r w:rsidRPr="00F6357B">
        <w:rPr>
          <w:rFonts w:ascii="Bell MT" w:hAnsi="Bell MT" w:cs="Calibri"/>
          <w:color w:val="242424"/>
          <w:kern w:val="0"/>
          <w:sz w:val="22"/>
          <w:szCs w:val="22"/>
        </w:rPr>
        <w:t xml:space="preserve">. </w:t>
      </w:r>
    </w:p>
    <w:p w14:paraId="00D04B6E" w14:textId="4F091F2D" w:rsidR="00F6357B" w:rsidRDefault="00F6357B" w:rsidP="00E54EA1">
      <w:pPr>
        <w:autoSpaceDE w:val="0"/>
        <w:autoSpaceDN w:val="0"/>
        <w:adjustRightInd w:val="0"/>
        <w:spacing w:after="0" w:line="240" w:lineRule="auto"/>
        <w:rPr>
          <w:rFonts w:ascii="Bell MT" w:hAnsi="Bell MT" w:cs="Calibri"/>
          <w:color w:val="242424"/>
          <w:kern w:val="0"/>
          <w:sz w:val="22"/>
          <w:szCs w:val="22"/>
        </w:rPr>
      </w:pPr>
      <w:r w:rsidRPr="00F6357B">
        <w:rPr>
          <w:rFonts w:ascii="Bell MT" w:hAnsi="Bell MT" w:cs="Calibri"/>
          <w:color w:val="242424"/>
          <w:kern w:val="0"/>
          <w:sz w:val="22"/>
          <w:szCs w:val="22"/>
        </w:rPr>
        <w:t xml:space="preserve"> </w:t>
      </w:r>
    </w:p>
    <w:p w14:paraId="1C872138" w14:textId="083ED201" w:rsidR="00973642" w:rsidRDefault="00F6357B" w:rsidP="00E54EA1">
      <w:pPr>
        <w:autoSpaceDE w:val="0"/>
        <w:autoSpaceDN w:val="0"/>
        <w:adjustRightInd w:val="0"/>
        <w:spacing w:after="0" w:line="240" w:lineRule="auto"/>
        <w:rPr>
          <w:rFonts w:ascii="Bell MT" w:hAnsi="Bell MT"/>
          <w:i/>
          <w:iCs/>
          <w:sz w:val="22"/>
          <w:szCs w:val="22"/>
        </w:rPr>
      </w:pPr>
      <w:r w:rsidRPr="00F6357B">
        <w:rPr>
          <w:rFonts w:ascii="Bell MT" w:hAnsi="Bell MT" w:cs="Calibri"/>
          <w:i/>
          <w:iCs/>
          <w:color w:val="242424"/>
          <w:kern w:val="0"/>
          <w:sz w:val="22"/>
          <w:szCs w:val="22"/>
        </w:rPr>
        <w:t xml:space="preserve">Commissioner Paces made a motion that we </w:t>
      </w:r>
      <w:r w:rsidR="00574FA4">
        <w:rPr>
          <w:rFonts w:ascii="Bell MT" w:hAnsi="Bell MT" w:cs="Calibri"/>
          <w:i/>
          <w:iCs/>
          <w:color w:val="242424"/>
          <w:kern w:val="0"/>
          <w:sz w:val="22"/>
          <w:szCs w:val="22"/>
        </w:rPr>
        <w:t xml:space="preserve">formally </w:t>
      </w:r>
      <w:r w:rsidRPr="00F6357B">
        <w:rPr>
          <w:rFonts w:ascii="Bell MT" w:hAnsi="Bell MT" w:cs="Calibri"/>
          <w:i/>
          <w:iCs/>
          <w:color w:val="242424"/>
          <w:kern w:val="0"/>
          <w:sz w:val="22"/>
          <w:szCs w:val="22"/>
        </w:rPr>
        <w:t xml:space="preserve">approve the amended </w:t>
      </w:r>
      <w:r w:rsidR="00574FA4">
        <w:rPr>
          <w:rFonts w:ascii="Bell MT" w:hAnsi="Bell MT" w:cs="Calibri"/>
          <w:i/>
          <w:iCs/>
          <w:color w:val="242424"/>
          <w:kern w:val="0"/>
          <w:sz w:val="22"/>
          <w:szCs w:val="22"/>
        </w:rPr>
        <w:t xml:space="preserve">HCESRPC </w:t>
      </w:r>
      <w:r w:rsidRPr="00F6357B">
        <w:rPr>
          <w:rFonts w:ascii="Bell MT" w:hAnsi="Bell MT" w:cs="Calibri"/>
          <w:i/>
          <w:iCs/>
          <w:color w:val="242424"/>
          <w:kern w:val="0"/>
          <w:sz w:val="22"/>
          <w:szCs w:val="22"/>
        </w:rPr>
        <w:t xml:space="preserve">Bylaws </w:t>
      </w:r>
      <w:r w:rsidR="00574FA4">
        <w:rPr>
          <w:rFonts w:ascii="Bell MT" w:hAnsi="Bell MT" w:cs="Calibri"/>
          <w:i/>
          <w:iCs/>
          <w:color w:val="242424"/>
          <w:kern w:val="0"/>
          <w:sz w:val="22"/>
          <w:szCs w:val="22"/>
        </w:rPr>
        <w:t xml:space="preserve">that added Gillespie County.  </w:t>
      </w:r>
      <w:r w:rsidRPr="00F6357B">
        <w:rPr>
          <w:rFonts w:ascii="Bell MT" w:hAnsi="Bell MT" w:cs="Calibri"/>
          <w:i/>
          <w:iCs/>
          <w:color w:val="242424"/>
          <w:kern w:val="0"/>
          <w:sz w:val="22"/>
          <w:szCs w:val="22"/>
        </w:rPr>
        <w:t xml:space="preserve">Seconded by Commissioner McCall.  </w:t>
      </w:r>
      <w:r w:rsidR="00B85102" w:rsidRPr="00B85102">
        <w:rPr>
          <w:rFonts w:ascii="Bell MT" w:hAnsi="Bell MT"/>
          <w:i/>
          <w:iCs/>
          <w:sz w:val="22"/>
          <w:szCs w:val="22"/>
        </w:rPr>
        <w:t>The motion was adopted unanimously</w:t>
      </w:r>
      <w:r w:rsidR="00B85102">
        <w:rPr>
          <w:rFonts w:ascii="Bell MT" w:hAnsi="Bell MT"/>
          <w:i/>
          <w:iCs/>
          <w:sz w:val="22"/>
          <w:szCs w:val="22"/>
        </w:rPr>
        <w:t>.</w:t>
      </w:r>
    </w:p>
    <w:p w14:paraId="0F5FF6C2" w14:textId="77777777" w:rsidR="00B85102" w:rsidRPr="00F6357B" w:rsidRDefault="00B85102" w:rsidP="00E54EA1">
      <w:pPr>
        <w:autoSpaceDE w:val="0"/>
        <w:autoSpaceDN w:val="0"/>
        <w:adjustRightInd w:val="0"/>
        <w:spacing w:after="0" w:line="240" w:lineRule="auto"/>
        <w:rPr>
          <w:rFonts w:ascii="Bell MT" w:hAnsi="Bell MT" w:cs="Calibri"/>
          <w:i/>
          <w:iCs/>
          <w:color w:val="242424"/>
          <w:kern w:val="0"/>
          <w:sz w:val="22"/>
          <w:szCs w:val="22"/>
        </w:rPr>
      </w:pPr>
    </w:p>
    <w:p w14:paraId="5A17DB64" w14:textId="4843D3F9" w:rsidR="00F6357B" w:rsidRDefault="00F6357B" w:rsidP="00E54EA1">
      <w:pPr>
        <w:autoSpaceDE w:val="0"/>
        <w:autoSpaceDN w:val="0"/>
        <w:adjustRightInd w:val="0"/>
        <w:spacing w:after="0" w:line="240" w:lineRule="auto"/>
        <w:rPr>
          <w:rFonts w:ascii="Bell MT" w:hAnsi="Bell MT" w:cs="Calibri"/>
          <w:color w:val="242424"/>
          <w:kern w:val="0"/>
          <w:sz w:val="22"/>
          <w:szCs w:val="22"/>
        </w:rPr>
      </w:pPr>
      <w:r>
        <w:rPr>
          <w:rFonts w:ascii="Bell MT" w:hAnsi="Bell MT" w:cs="Calibri"/>
          <w:color w:val="242424"/>
          <w:kern w:val="0"/>
          <w:sz w:val="22"/>
          <w:szCs w:val="22"/>
        </w:rPr>
        <w:t>Commissioner Paces mentioned Gillespie will have to sign the amendment allowing a public landowner member in an upcoming meeting.</w:t>
      </w:r>
    </w:p>
    <w:p w14:paraId="6D27D3C4" w14:textId="77777777" w:rsidR="00D52943" w:rsidRDefault="00D52943" w:rsidP="00E54EA1">
      <w:pPr>
        <w:autoSpaceDE w:val="0"/>
        <w:autoSpaceDN w:val="0"/>
        <w:adjustRightInd w:val="0"/>
        <w:spacing w:after="0" w:line="240" w:lineRule="auto"/>
        <w:rPr>
          <w:rFonts w:ascii="Bell MT" w:hAnsi="Bell MT" w:cs="Calibri"/>
          <w:color w:val="242424"/>
          <w:kern w:val="0"/>
          <w:sz w:val="22"/>
          <w:szCs w:val="22"/>
        </w:rPr>
      </w:pPr>
    </w:p>
    <w:p w14:paraId="4205834F" w14:textId="1AB2611A" w:rsidR="00F6357B" w:rsidRDefault="00F6357B" w:rsidP="00E54EA1">
      <w:pPr>
        <w:autoSpaceDE w:val="0"/>
        <w:autoSpaceDN w:val="0"/>
        <w:adjustRightInd w:val="0"/>
        <w:spacing w:after="0" w:line="240" w:lineRule="auto"/>
        <w:rPr>
          <w:rFonts w:ascii="Bell MT" w:hAnsi="Bell MT" w:cs="Calibri"/>
          <w:color w:val="242424"/>
          <w:kern w:val="0"/>
          <w:sz w:val="22"/>
          <w:szCs w:val="22"/>
        </w:rPr>
      </w:pPr>
      <w:r>
        <w:rPr>
          <w:rFonts w:ascii="Bell MT" w:hAnsi="Bell MT" w:cs="Calibri"/>
          <w:color w:val="242424"/>
          <w:kern w:val="0"/>
          <w:sz w:val="22"/>
          <w:szCs w:val="22"/>
        </w:rPr>
        <w:t>Commissioner McCall</w:t>
      </w:r>
      <w:r w:rsidR="00574FA4">
        <w:rPr>
          <w:rFonts w:ascii="Bell MT" w:hAnsi="Bell MT" w:cs="Calibri"/>
          <w:color w:val="242424"/>
          <w:kern w:val="0"/>
          <w:sz w:val="22"/>
          <w:szCs w:val="22"/>
        </w:rPr>
        <w:t xml:space="preserve"> announced that on</w:t>
      </w:r>
      <w:r>
        <w:rPr>
          <w:rFonts w:ascii="Bell MT" w:hAnsi="Bell MT" w:cs="Calibri"/>
          <w:color w:val="242424"/>
          <w:kern w:val="0"/>
          <w:sz w:val="22"/>
          <w:szCs w:val="22"/>
        </w:rPr>
        <w:t xml:space="preserve"> Tuesday the 14</w:t>
      </w:r>
      <w:r w:rsidRPr="00F6357B">
        <w:rPr>
          <w:rFonts w:ascii="Bell MT" w:hAnsi="Bell MT" w:cs="Calibri"/>
          <w:color w:val="242424"/>
          <w:kern w:val="0"/>
          <w:sz w:val="22"/>
          <w:szCs w:val="22"/>
          <w:vertAlign w:val="superscript"/>
        </w:rPr>
        <w:t>th</w:t>
      </w:r>
      <w:r w:rsidR="00574FA4">
        <w:rPr>
          <w:rFonts w:ascii="Bell MT" w:hAnsi="Bell MT" w:cs="Calibri"/>
          <w:color w:val="242424"/>
          <w:kern w:val="0"/>
          <w:sz w:val="22"/>
          <w:szCs w:val="22"/>
        </w:rPr>
        <w:t>, Commissioner Paces will provide the</w:t>
      </w:r>
      <w:r>
        <w:rPr>
          <w:rFonts w:ascii="Bell MT" w:hAnsi="Bell MT" w:cs="Calibri"/>
          <w:color w:val="242424"/>
          <w:kern w:val="0"/>
          <w:sz w:val="22"/>
          <w:szCs w:val="22"/>
        </w:rPr>
        <w:t xml:space="preserve"> Kendall </w:t>
      </w:r>
      <w:r w:rsidR="00973642">
        <w:rPr>
          <w:rFonts w:ascii="Bell MT" w:hAnsi="Bell MT" w:cs="Calibri"/>
          <w:color w:val="242424"/>
          <w:kern w:val="0"/>
          <w:sz w:val="22"/>
          <w:szCs w:val="22"/>
        </w:rPr>
        <w:t>C</w:t>
      </w:r>
      <w:r>
        <w:rPr>
          <w:rFonts w:ascii="Bell MT" w:hAnsi="Bell MT" w:cs="Calibri"/>
          <w:color w:val="242424"/>
          <w:kern w:val="0"/>
          <w:sz w:val="22"/>
          <w:szCs w:val="22"/>
        </w:rPr>
        <w:t xml:space="preserve">ounty </w:t>
      </w:r>
      <w:r w:rsidR="00574FA4">
        <w:rPr>
          <w:rFonts w:ascii="Bell MT" w:hAnsi="Bell MT" w:cs="Calibri"/>
          <w:color w:val="242424"/>
          <w:kern w:val="0"/>
          <w:sz w:val="22"/>
          <w:szCs w:val="22"/>
        </w:rPr>
        <w:t xml:space="preserve">Commissioners’ Court </w:t>
      </w:r>
      <w:r>
        <w:rPr>
          <w:rFonts w:ascii="Bell MT" w:hAnsi="Bell MT" w:cs="Calibri"/>
          <w:color w:val="242424"/>
          <w:kern w:val="0"/>
          <w:sz w:val="22"/>
          <w:szCs w:val="22"/>
        </w:rPr>
        <w:t xml:space="preserve">an update </w:t>
      </w:r>
      <w:r w:rsidR="00574FA4">
        <w:rPr>
          <w:rFonts w:ascii="Bell MT" w:hAnsi="Bell MT" w:cs="Calibri"/>
          <w:color w:val="242424"/>
          <w:kern w:val="0"/>
          <w:sz w:val="22"/>
          <w:szCs w:val="22"/>
        </w:rPr>
        <w:t xml:space="preserve">on BESS activities and will present the 2025 </w:t>
      </w:r>
      <w:r w:rsidR="00D52943">
        <w:rPr>
          <w:rFonts w:ascii="Bell MT" w:hAnsi="Bell MT" w:cs="Calibri"/>
          <w:color w:val="242424"/>
          <w:kern w:val="0"/>
          <w:sz w:val="22"/>
          <w:szCs w:val="22"/>
        </w:rPr>
        <w:t>HCE</w:t>
      </w:r>
      <w:r w:rsidR="00574FA4">
        <w:rPr>
          <w:rFonts w:ascii="Bell MT" w:hAnsi="Bell MT" w:cs="Calibri"/>
          <w:color w:val="242424"/>
          <w:kern w:val="0"/>
          <w:sz w:val="22"/>
          <w:szCs w:val="22"/>
        </w:rPr>
        <w:t xml:space="preserve">SRPC </w:t>
      </w:r>
      <w:r w:rsidR="00321E52">
        <w:rPr>
          <w:rFonts w:ascii="Bell MT" w:hAnsi="Bell MT" w:cs="Calibri"/>
          <w:color w:val="242424"/>
          <w:kern w:val="0"/>
          <w:sz w:val="22"/>
          <w:szCs w:val="22"/>
        </w:rPr>
        <w:t>annual report</w:t>
      </w:r>
      <w:r w:rsidR="00574FA4">
        <w:rPr>
          <w:rFonts w:ascii="Bell MT" w:hAnsi="Bell MT" w:cs="Calibri"/>
          <w:color w:val="242424"/>
          <w:kern w:val="0"/>
          <w:sz w:val="22"/>
          <w:szCs w:val="22"/>
        </w:rPr>
        <w:t xml:space="preserve"> that was submitted to the Texas State Auditor’s Office on March 6, 2026 as required under Chapter 391</w:t>
      </w:r>
      <w:r w:rsidR="00574FA4" w:rsidRPr="00574FA4">
        <w:rPr>
          <w:rFonts w:ascii="Bell MT" w:hAnsi="Bell MT" w:cs="Calibri"/>
          <w:color w:val="242424"/>
          <w:kern w:val="0"/>
          <w:sz w:val="22"/>
          <w:szCs w:val="22"/>
        </w:rPr>
        <w:t xml:space="preserve"> of the Local Government Code</w:t>
      </w:r>
      <w:r w:rsidR="00574FA4">
        <w:rPr>
          <w:rFonts w:ascii="Bell MT" w:hAnsi="Bell MT" w:cs="Calibri"/>
          <w:color w:val="242424"/>
          <w:kern w:val="0"/>
          <w:sz w:val="22"/>
          <w:szCs w:val="22"/>
        </w:rPr>
        <w:t>.</w:t>
      </w:r>
    </w:p>
    <w:p w14:paraId="2F3E8807" w14:textId="77777777" w:rsidR="00F6357B" w:rsidRPr="00F6357B" w:rsidRDefault="00F6357B" w:rsidP="00E54EA1">
      <w:pPr>
        <w:autoSpaceDE w:val="0"/>
        <w:autoSpaceDN w:val="0"/>
        <w:adjustRightInd w:val="0"/>
        <w:spacing w:after="0" w:line="240" w:lineRule="auto"/>
        <w:rPr>
          <w:rFonts w:ascii="Bell MT" w:hAnsi="Bell MT" w:cs="Calibri"/>
          <w:color w:val="242424"/>
          <w:kern w:val="0"/>
          <w:sz w:val="22"/>
          <w:szCs w:val="22"/>
        </w:rPr>
      </w:pPr>
    </w:p>
    <w:p w14:paraId="653F1F01" w14:textId="47C6213C" w:rsidR="00E54EA1" w:rsidRDefault="0027168F" w:rsidP="00E54EA1">
      <w:pPr>
        <w:autoSpaceDE w:val="0"/>
        <w:autoSpaceDN w:val="0"/>
        <w:adjustRightInd w:val="0"/>
        <w:spacing w:after="0" w:line="240" w:lineRule="auto"/>
        <w:rPr>
          <w:rFonts w:ascii="Bell MT" w:hAnsi="Bell MT" w:cs="Calibri"/>
          <w:b/>
          <w:bCs/>
          <w:color w:val="242424"/>
          <w:kern w:val="0"/>
          <w:sz w:val="22"/>
          <w:szCs w:val="22"/>
        </w:rPr>
      </w:pPr>
      <w:r w:rsidRPr="009E75AD">
        <w:rPr>
          <w:rFonts w:ascii="Bell MT" w:hAnsi="Bell MT" w:cs="Calibri"/>
          <w:b/>
          <w:bCs/>
          <w:color w:val="242424"/>
          <w:kern w:val="0"/>
          <w:sz w:val="22"/>
          <w:szCs w:val="22"/>
        </w:rPr>
        <w:t>9</w:t>
      </w:r>
      <w:r w:rsidR="00E54EA1" w:rsidRPr="009E75AD">
        <w:rPr>
          <w:rFonts w:ascii="Bell MT" w:hAnsi="Bell MT" w:cs="Calibri"/>
          <w:b/>
          <w:bCs/>
          <w:color w:val="242424"/>
          <w:kern w:val="0"/>
          <w:sz w:val="22"/>
          <w:szCs w:val="22"/>
        </w:rPr>
        <w:t xml:space="preserve">. </w:t>
      </w:r>
      <w:r w:rsidR="00E6422E" w:rsidRPr="009E75AD">
        <w:rPr>
          <w:rFonts w:ascii="Bell MT" w:hAnsi="Bell MT" w:cs="Calibri"/>
          <w:b/>
          <w:bCs/>
          <w:color w:val="242424"/>
          <w:kern w:val="0"/>
          <w:sz w:val="22"/>
          <w:szCs w:val="22"/>
        </w:rPr>
        <w:t>David Nash</w:t>
      </w:r>
      <w:r w:rsidR="00321E52">
        <w:rPr>
          <w:rFonts w:ascii="Bell MT" w:hAnsi="Bell MT" w:cs="Calibri"/>
          <w:b/>
          <w:bCs/>
          <w:color w:val="242424"/>
          <w:kern w:val="0"/>
          <w:sz w:val="22"/>
          <w:szCs w:val="22"/>
        </w:rPr>
        <w:t xml:space="preserve"> -</w:t>
      </w:r>
      <w:r w:rsidR="00E6422E" w:rsidRPr="009E75AD">
        <w:rPr>
          <w:rFonts w:ascii="Bell MT" w:hAnsi="Bell MT" w:cs="Calibri"/>
          <w:b/>
          <w:bCs/>
          <w:color w:val="242424"/>
          <w:kern w:val="0"/>
          <w:sz w:val="22"/>
          <w:szCs w:val="22"/>
        </w:rPr>
        <w:t xml:space="preserve"> </w:t>
      </w:r>
      <w:r w:rsidR="00E54EA1" w:rsidRPr="009E75AD">
        <w:rPr>
          <w:rFonts w:ascii="Bell MT" w:hAnsi="Bell MT" w:cs="Calibri"/>
          <w:b/>
          <w:bCs/>
          <w:color w:val="242424"/>
          <w:kern w:val="0"/>
          <w:sz w:val="22"/>
          <w:szCs w:val="22"/>
        </w:rPr>
        <w:t>Presentation on 500-meter Fire</w:t>
      </w:r>
      <w:r w:rsidR="00E6422E" w:rsidRPr="009E75AD">
        <w:rPr>
          <w:rFonts w:ascii="Bell MT" w:hAnsi="Bell MT" w:cs="Calibri"/>
          <w:b/>
          <w:bCs/>
          <w:color w:val="242424"/>
          <w:kern w:val="0"/>
          <w:sz w:val="22"/>
          <w:szCs w:val="22"/>
        </w:rPr>
        <w:t xml:space="preserve"> B</w:t>
      </w:r>
      <w:r w:rsidR="00E54EA1" w:rsidRPr="009E75AD">
        <w:rPr>
          <w:rFonts w:ascii="Bell MT" w:hAnsi="Bell MT" w:cs="Calibri"/>
          <w:b/>
          <w:bCs/>
          <w:color w:val="242424"/>
          <w:kern w:val="0"/>
          <w:sz w:val="22"/>
          <w:szCs w:val="22"/>
        </w:rPr>
        <w:t>r</w:t>
      </w:r>
      <w:r w:rsidR="00F6357B">
        <w:rPr>
          <w:rFonts w:ascii="Bell MT" w:hAnsi="Bell MT" w:cs="Calibri"/>
          <w:b/>
          <w:bCs/>
          <w:color w:val="242424"/>
          <w:kern w:val="0"/>
          <w:sz w:val="22"/>
          <w:szCs w:val="22"/>
        </w:rPr>
        <w:t>eak</w:t>
      </w:r>
      <w:r w:rsidR="00E54EA1" w:rsidRPr="009E75AD">
        <w:rPr>
          <w:rFonts w:ascii="Bell MT" w:hAnsi="Bell MT" w:cs="Calibri"/>
          <w:b/>
          <w:bCs/>
          <w:color w:val="242424"/>
          <w:kern w:val="0"/>
          <w:sz w:val="22"/>
          <w:szCs w:val="22"/>
        </w:rPr>
        <w:t xml:space="preserve"> Setback</w:t>
      </w:r>
      <w:r w:rsidR="009E75AD">
        <w:rPr>
          <w:rFonts w:ascii="Bell MT" w:hAnsi="Bell MT" w:cs="Calibri"/>
          <w:b/>
          <w:bCs/>
          <w:color w:val="242424"/>
          <w:kern w:val="0"/>
          <w:sz w:val="22"/>
          <w:szCs w:val="22"/>
        </w:rPr>
        <w:t>:</w:t>
      </w:r>
      <w:r w:rsidR="00E54EA1" w:rsidRPr="009E75AD">
        <w:rPr>
          <w:rFonts w:ascii="Bell MT" w:hAnsi="Bell MT" w:cs="Calibri"/>
          <w:b/>
          <w:bCs/>
          <w:color w:val="242424"/>
          <w:kern w:val="0"/>
          <w:sz w:val="22"/>
          <w:szCs w:val="22"/>
        </w:rPr>
        <w:t xml:space="preserve"> </w:t>
      </w:r>
    </w:p>
    <w:p w14:paraId="31F7E51F" w14:textId="50EA2152" w:rsidR="00973642" w:rsidRDefault="00D52943" w:rsidP="00E54EA1">
      <w:pPr>
        <w:autoSpaceDE w:val="0"/>
        <w:autoSpaceDN w:val="0"/>
        <w:adjustRightInd w:val="0"/>
        <w:spacing w:after="0" w:line="240" w:lineRule="auto"/>
        <w:rPr>
          <w:rFonts w:ascii="Bell MT" w:hAnsi="Bell MT" w:cs="Calibri"/>
          <w:i/>
          <w:iCs/>
          <w:color w:val="242424"/>
          <w:kern w:val="0"/>
          <w:sz w:val="22"/>
          <w:szCs w:val="22"/>
        </w:rPr>
      </w:pPr>
      <w:r w:rsidRPr="00D52943">
        <w:rPr>
          <w:rFonts w:ascii="Bell MT" w:hAnsi="Bell MT" w:cs="Calibri"/>
          <w:iCs/>
          <w:color w:val="242424"/>
          <w:kern w:val="0"/>
          <w:sz w:val="22"/>
          <w:szCs w:val="22"/>
        </w:rPr>
        <w:t xml:space="preserve">David Nash from Gillespie County led a discussion on </w:t>
      </w:r>
      <w:r>
        <w:rPr>
          <w:rFonts w:ascii="Bell MT" w:hAnsi="Bell MT" w:cs="Calibri"/>
          <w:iCs/>
          <w:color w:val="242424"/>
          <w:kern w:val="0"/>
          <w:sz w:val="22"/>
          <w:szCs w:val="22"/>
        </w:rPr>
        <w:t>a</w:t>
      </w:r>
      <w:r w:rsidRPr="00D52943">
        <w:rPr>
          <w:rFonts w:ascii="Bell MT" w:hAnsi="Bell MT" w:cs="Calibri"/>
          <w:iCs/>
          <w:color w:val="242424"/>
          <w:kern w:val="0"/>
          <w:sz w:val="22"/>
          <w:szCs w:val="22"/>
        </w:rPr>
        <w:t xml:space="preserve"> proposed 500-meter fire break for BESS facilities.  </w:t>
      </w:r>
      <w:r w:rsidR="00973642" w:rsidRPr="00973642">
        <w:rPr>
          <w:rFonts w:ascii="Bell MT" w:hAnsi="Bell MT" w:cs="Calibri"/>
          <w:i/>
          <w:iCs/>
          <w:color w:val="242424"/>
          <w:kern w:val="0"/>
          <w:sz w:val="22"/>
          <w:szCs w:val="22"/>
        </w:rPr>
        <w:t xml:space="preserve">See </w:t>
      </w:r>
      <w:r w:rsidR="00973642">
        <w:rPr>
          <w:rFonts w:ascii="Bell MT" w:hAnsi="Bell MT" w:cs="Calibri"/>
          <w:i/>
          <w:iCs/>
          <w:color w:val="242424"/>
          <w:kern w:val="0"/>
          <w:sz w:val="22"/>
          <w:szCs w:val="22"/>
        </w:rPr>
        <w:t>Video Recording</w:t>
      </w:r>
      <w:r>
        <w:rPr>
          <w:rFonts w:ascii="Bell MT" w:hAnsi="Bell MT" w:cs="Calibri"/>
          <w:i/>
          <w:iCs/>
          <w:color w:val="242424"/>
          <w:kern w:val="0"/>
          <w:sz w:val="22"/>
          <w:szCs w:val="22"/>
        </w:rPr>
        <w:t xml:space="preserve"> for details.</w:t>
      </w:r>
    </w:p>
    <w:p w14:paraId="73EEDAF3" w14:textId="77777777" w:rsidR="00D52943" w:rsidRDefault="00D52943" w:rsidP="00E54EA1">
      <w:pPr>
        <w:autoSpaceDE w:val="0"/>
        <w:autoSpaceDN w:val="0"/>
        <w:adjustRightInd w:val="0"/>
        <w:spacing w:after="0" w:line="240" w:lineRule="auto"/>
        <w:rPr>
          <w:rFonts w:ascii="Bell MT" w:hAnsi="Bell MT" w:cs="Calibri"/>
          <w:iCs/>
          <w:color w:val="242424"/>
          <w:kern w:val="0"/>
          <w:sz w:val="22"/>
          <w:szCs w:val="22"/>
        </w:rPr>
      </w:pPr>
    </w:p>
    <w:p w14:paraId="70560F80" w14:textId="54165A31" w:rsidR="00321E52" w:rsidRPr="00D52943" w:rsidRDefault="00D52943" w:rsidP="00E54EA1">
      <w:pPr>
        <w:autoSpaceDE w:val="0"/>
        <w:autoSpaceDN w:val="0"/>
        <w:adjustRightInd w:val="0"/>
        <w:spacing w:after="0" w:line="240" w:lineRule="auto"/>
        <w:rPr>
          <w:rFonts w:ascii="Bell MT" w:hAnsi="Bell MT" w:cs="Calibri"/>
          <w:iCs/>
          <w:color w:val="242424"/>
          <w:kern w:val="0"/>
          <w:sz w:val="22"/>
          <w:szCs w:val="22"/>
        </w:rPr>
      </w:pPr>
      <w:r w:rsidRPr="00D52943">
        <w:rPr>
          <w:rFonts w:ascii="Bell MT" w:hAnsi="Bell MT" w:cs="Calibri"/>
          <w:iCs/>
          <w:color w:val="242424"/>
          <w:kern w:val="0"/>
          <w:sz w:val="22"/>
          <w:szCs w:val="22"/>
        </w:rPr>
        <w:t xml:space="preserve">Commissioner Paces </w:t>
      </w:r>
      <w:r w:rsidR="00321E52" w:rsidRPr="00D52943">
        <w:rPr>
          <w:rFonts w:ascii="Bell MT" w:hAnsi="Bell MT" w:cs="Calibri"/>
          <w:iCs/>
          <w:color w:val="242424"/>
          <w:kern w:val="0"/>
          <w:sz w:val="22"/>
          <w:szCs w:val="22"/>
        </w:rPr>
        <w:t>recommend</w:t>
      </w:r>
      <w:r w:rsidRPr="00D52943">
        <w:rPr>
          <w:rFonts w:ascii="Bell MT" w:hAnsi="Bell MT" w:cs="Calibri"/>
          <w:iCs/>
          <w:color w:val="242424"/>
          <w:kern w:val="0"/>
          <w:sz w:val="22"/>
          <w:szCs w:val="22"/>
        </w:rPr>
        <w:t>ed that a</w:t>
      </w:r>
      <w:r w:rsidR="00321E52" w:rsidRPr="00D52943">
        <w:rPr>
          <w:rFonts w:ascii="Bell MT" w:hAnsi="Bell MT" w:cs="Calibri"/>
          <w:iCs/>
          <w:color w:val="242424"/>
          <w:kern w:val="0"/>
          <w:sz w:val="22"/>
          <w:szCs w:val="22"/>
        </w:rPr>
        <w:t xml:space="preserve"> legislative subcommittee </w:t>
      </w:r>
      <w:r w:rsidRPr="00D52943">
        <w:rPr>
          <w:rFonts w:ascii="Bell MT" w:hAnsi="Bell MT" w:cs="Calibri"/>
          <w:iCs/>
          <w:color w:val="242424"/>
          <w:kern w:val="0"/>
          <w:sz w:val="22"/>
          <w:szCs w:val="22"/>
        </w:rPr>
        <w:t xml:space="preserve">be formed </w:t>
      </w:r>
      <w:r w:rsidR="00321E52" w:rsidRPr="00D52943">
        <w:rPr>
          <w:rFonts w:ascii="Bell MT" w:hAnsi="Bell MT" w:cs="Calibri"/>
          <w:iCs/>
          <w:color w:val="242424"/>
          <w:kern w:val="0"/>
          <w:sz w:val="22"/>
          <w:szCs w:val="22"/>
        </w:rPr>
        <w:t>to help write</w:t>
      </w:r>
      <w:r w:rsidRPr="00D52943">
        <w:rPr>
          <w:rFonts w:ascii="Bell MT" w:hAnsi="Bell MT" w:cs="Calibri"/>
          <w:iCs/>
          <w:color w:val="242424"/>
          <w:kern w:val="0"/>
          <w:sz w:val="22"/>
          <w:szCs w:val="22"/>
        </w:rPr>
        <w:t>, edit</w:t>
      </w:r>
      <w:r w:rsidR="00321E52" w:rsidRPr="00D52943">
        <w:rPr>
          <w:rFonts w:ascii="Bell MT" w:hAnsi="Bell MT" w:cs="Calibri"/>
          <w:iCs/>
          <w:color w:val="242424"/>
          <w:kern w:val="0"/>
          <w:sz w:val="22"/>
          <w:szCs w:val="22"/>
        </w:rPr>
        <w:t xml:space="preserve"> </w:t>
      </w:r>
      <w:r w:rsidRPr="00D52943">
        <w:rPr>
          <w:rFonts w:ascii="Bell MT" w:hAnsi="Bell MT" w:cs="Calibri"/>
          <w:iCs/>
          <w:color w:val="242424"/>
          <w:kern w:val="0"/>
          <w:sz w:val="22"/>
          <w:szCs w:val="22"/>
        </w:rPr>
        <w:t>and promote bills</w:t>
      </w:r>
      <w:r w:rsidR="00321E52" w:rsidRPr="00D52943">
        <w:rPr>
          <w:rFonts w:ascii="Bell MT" w:hAnsi="Bell MT" w:cs="Calibri"/>
          <w:iCs/>
          <w:color w:val="242424"/>
          <w:kern w:val="0"/>
          <w:sz w:val="22"/>
          <w:szCs w:val="22"/>
        </w:rPr>
        <w:t xml:space="preserve"> for </w:t>
      </w:r>
      <w:r w:rsidRPr="00D52943">
        <w:rPr>
          <w:rFonts w:ascii="Bell MT" w:hAnsi="Bell MT" w:cs="Calibri"/>
          <w:iCs/>
          <w:color w:val="242424"/>
          <w:kern w:val="0"/>
          <w:sz w:val="22"/>
          <w:szCs w:val="22"/>
        </w:rPr>
        <w:t>the upcoming legislative session</w:t>
      </w:r>
      <w:r w:rsidR="00321E52" w:rsidRPr="00D52943">
        <w:rPr>
          <w:rFonts w:ascii="Bell MT" w:hAnsi="Bell MT" w:cs="Calibri"/>
          <w:iCs/>
          <w:color w:val="242424"/>
          <w:kern w:val="0"/>
          <w:sz w:val="22"/>
          <w:szCs w:val="22"/>
        </w:rPr>
        <w:t xml:space="preserve">.  </w:t>
      </w:r>
      <w:r w:rsidR="00276D00" w:rsidRPr="00D52943">
        <w:rPr>
          <w:rFonts w:ascii="Bell MT" w:hAnsi="Bell MT" w:cs="Calibri"/>
          <w:iCs/>
          <w:color w:val="242424"/>
          <w:kern w:val="0"/>
          <w:sz w:val="22"/>
          <w:szCs w:val="22"/>
        </w:rPr>
        <w:t>Ch</w:t>
      </w:r>
      <w:r w:rsidR="00321E52" w:rsidRPr="00D52943">
        <w:rPr>
          <w:rFonts w:ascii="Bell MT" w:hAnsi="Bell MT" w:cs="Calibri"/>
          <w:iCs/>
          <w:color w:val="242424"/>
          <w:kern w:val="0"/>
          <w:sz w:val="22"/>
          <w:szCs w:val="22"/>
        </w:rPr>
        <w:t>eryl Gro</w:t>
      </w:r>
      <w:r w:rsidR="00F31D89" w:rsidRPr="00D52943">
        <w:rPr>
          <w:rFonts w:ascii="Bell MT" w:hAnsi="Bell MT" w:cs="Calibri"/>
          <w:iCs/>
          <w:color w:val="242424"/>
          <w:kern w:val="0"/>
          <w:sz w:val="22"/>
          <w:szCs w:val="22"/>
        </w:rPr>
        <w:t>s</w:t>
      </w:r>
      <w:r w:rsidR="00321E52" w:rsidRPr="00D52943">
        <w:rPr>
          <w:rFonts w:ascii="Bell MT" w:hAnsi="Bell MT" w:cs="Calibri"/>
          <w:iCs/>
          <w:color w:val="242424"/>
          <w:kern w:val="0"/>
          <w:sz w:val="22"/>
          <w:szCs w:val="22"/>
        </w:rPr>
        <w:t>s</w:t>
      </w:r>
      <w:r w:rsidR="00F31D89" w:rsidRPr="00D52943">
        <w:rPr>
          <w:rFonts w:ascii="Bell MT" w:hAnsi="Bell MT" w:cs="Calibri"/>
          <w:iCs/>
          <w:color w:val="242424"/>
          <w:kern w:val="0"/>
          <w:sz w:val="22"/>
          <w:szCs w:val="22"/>
        </w:rPr>
        <w:t>o</w:t>
      </w:r>
      <w:r w:rsidR="00321E52" w:rsidRPr="00D52943">
        <w:rPr>
          <w:rFonts w:ascii="Bell MT" w:hAnsi="Bell MT" w:cs="Calibri"/>
          <w:iCs/>
          <w:color w:val="242424"/>
          <w:kern w:val="0"/>
          <w:sz w:val="22"/>
          <w:szCs w:val="22"/>
        </w:rPr>
        <w:t>, Davi</w:t>
      </w:r>
      <w:r w:rsidRPr="00D52943">
        <w:rPr>
          <w:rFonts w:ascii="Bell MT" w:hAnsi="Bell MT" w:cs="Calibri"/>
          <w:iCs/>
          <w:color w:val="242424"/>
          <w:kern w:val="0"/>
          <w:sz w:val="22"/>
          <w:szCs w:val="22"/>
        </w:rPr>
        <w:t>d Nash and Commissioner McCall v</w:t>
      </w:r>
      <w:r w:rsidR="00321E52" w:rsidRPr="00D52943">
        <w:rPr>
          <w:rFonts w:ascii="Bell MT" w:hAnsi="Bell MT" w:cs="Calibri"/>
          <w:iCs/>
          <w:color w:val="242424"/>
          <w:kern w:val="0"/>
          <w:sz w:val="22"/>
          <w:szCs w:val="22"/>
        </w:rPr>
        <w:t>olunteered</w:t>
      </w:r>
      <w:r w:rsidRPr="00D52943">
        <w:rPr>
          <w:rFonts w:ascii="Bell MT" w:hAnsi="Bell MT" w:cs="Calibri"/>
          <w:iCs/>
          <w:color w:val="242424"/>
          <w:kern w:val="0"/>
          <w:sz w:val="22"/>
          <w:szCs w:val="22"/>
        </w:rPr>
        <w:t xml:space="preserve"> to work with Commissioner Paces on the subcommittee.</w:t>
      </w:r>
      <w:r w:rsidR="00321E52" w:rsidRPr="00D52943">
        <w:rPr>
          <w:rFonts w:ascii="Bell MT" w:hAnsi="Bell MT" w:cs="Calibri"/>
          <w:iCs/>
          <w:color w:val="242424"/>
          <w:kern w:val="0"/>
          <w:sz w:val="22"/>
          <w:szCs w:val="22"/>
        </w:rPr>
        <w:t xml:space="preserve">  </w:t>
      </w:r>
    </w:p>
    <w:p w14:paraId="3C5EA9D8" w14:textId="77777777" w:rsidR="00F6357B" w:rsidRPr="00D52943" w:rsidRDefault="00F6357B" w:rsidP="00E54EA1">
      <w:pPr>
        <w:autoSpaceDE w:val="0"/>
        <w:autoSpaceDN w:val="0"/>
        <w:adjustRightInd w:val="0"/>
        <w:spacing w:after="0" w:line="240" w:lineRule="auto"/>
        <w:rPr>
          <w:rFonts w:ascii="Bell MT" w:hAnsi="Bell MT" w:cs="Calibri"/>
          <w:color w:val="242424"/>
          <w:kern w:val="0"/>
          <w:sz w:val="22"/>
          <w:szCs w:val="22"/>
        </w:rPr>
      </w:pPr>
    </w:p>
    <w:p w14:paraId="419549B9" w14:textId="1B586EC9" w:rsidR="00E54EA1" w:rsidRDefault="0027168F" w:rsidP="00E54EA1">
      <w:pPr>
        <w:autoSpaceDE w:val="0"/>
        <w:autoSpaceDN w:val="0"/>
        <w:adjustRightInd w:val="0"/>
        <w:spacing w:after="0" w:line="240" w:lineRule="auto"/>
        <w:rPr>
          <w:rFonts w:ascii="Bell MT" w:hAnsi="Bell MT" w:cs="Calibri"/>
          <w:b/>
          <w:bCs/>
          <w:color w:val="242424"/>
          <w:kern w:val="0"/>
          <w:sz w:val="22"/>
          <w:szCs w:val="22"/>
        </w:rPr>
      </w:pPr>
      <w:r w:rsidRPr="009E75AD">
        <w:rPr>
          <w:rFonts w:ascii="Bell MT" w:hAnsi="Bell MT" w:cs="Calibri"/>
          <w:b/>
          <w:bCs/>
          <w:color w:val="242424"/>
          <w:kern w:val="0"/>
          <w:sz w:val="22"/>
          <w:szCs w:val="22"/>
        </w:rPr>
        <w:t>10</w:t>
      </w:r>
      <w:r w:rsidR="00E54EA1" w:rsidRPr="009E75AD">
        <w:rPr>
          <w:rFonts w:ascii="Bell MT" w:hAnsi="Bell MT" w:cs="Calibri"/>
          <w:b/>
          <w:bCs/>
          <w:color w:val="242424"/>
          <w:kern w:val="0"/>
          <w:sz w:val="22"/>
          <w:szCs w:val="22"/>
        </w:rPr>
        <w:t>. Public Comments and Discussion</w:t>
      </w:r>
      <w:r w:rsidR="009E75AD">
        <w:rPr>
          <w:rFonts w:ascii="Bell MT" w:hAnsi="Bell MT" w:cs="Calibri"/>
          <w:b/>
          <w:bCs/>
          <w:color w:val="242424"/>
          <w:kern w:val="0"/>
          <w:sz w:val="22"/>
          <w:szCs w:val="22"/>
        </w:rPr>
        <w:t>:</w:t>
      </w:r>
    </w:p>
    <w:p w14:paraId="2A9ED7EF" w14:textId="048959A0" w:rsidR="00F31D89" w:rsidRDefault="00276D00" w:rsidP="00E54EA1">
      <w:pPr>
        <w:autoSpaceDE w:val="0"/>
        <w:autoSpaceDN w:val="0"/>
        <w:adjustRightInd w:val="0"/>
        <w:spacing w:after="0" w:line="240" w:lineRule="auto"/>
        <w:rPr>
          <w:rFonts w:ascii="Bell MT" w:hAnsi="Bell MT" w:cs="Calibri"/>
          <w:color w:val="242424"/>
          <w:kern w:val="0"/>
          <w:sz w:val="22"/>
          <w:szCs w:val="22"/>
        </w:rPr>
      </w:pPr>
      <w:r>
        <w:rPr>
          <w:rFonts w:ascii="Bell MT" w:hAnsi="Bell MT" w:cs="Calibri"/>
          <w:color w:val="242424"/>
          <w:kern w:val="0"/>
          <w:sz w:val="22"/>
          <w:szCs w:val="22"/>
        </w:rPr>
        <w:t>C</w:t>
      </w:r>
      <w:r w:rsidR="00F31D89">
        <w:rPr>
          <w:rFonts w:ascii="Bell MT" w:hAnsi="Bell MT" w:cs="Calibri"/>
          <w:color w:val="242424"/>
          <w:kern w:val="0"/>
          <w:sz w:val="22"/>
          <w:szCs w:val="22"/>
        </w:rPr>
        <w:t xml:space="preserve">heryl Grosso - Commented </w:t>
      </w:r>
      <w:r w:rsidR="00D52943">
        <w:rPr>
          <w:rFonts w:ascii="Bell MT" w:hAnsi="Bell MT" w:cs="Calibri"/>
          <w:color w:val="242424"/>
          <w:kern w:val="0"/>
          <w:sz w:val="22"/>
          <w:szCs w:val="22"/>
        </w:rPr>
        <w:t xml:space="preserve">that </w:t>
      </w:r>
      <w:r w:rsidR="00F31D89">
        <w:rPr>
          <w:rFonts w:ascii="Bell MT" w:hAnsi="Bell MT" w:cs="Calibri"/>
          <w:color w:val="242424"/>
          <w:kern w:val="0"/>
          <w:sz w:val="22"/>
          <w:szCs w:val="22"/>
        </w:rPr>
        <w:t xml:space="preserve">President Trump stated AI facilities need to provide their own electric needs at their expense. </w:t>
      </w:r>
    </w:p>
    <w:p w14:paraId="74401279" w14:textId="77777777" w:rsidR="00F31D89" w:rsidRPr="00F31D89" w:rsidRDefault="00F31D89" w:rsidP="00E54EA1">
      <w:pPr>
        <w:autoSpaceDE w:val="0"/>
        <w:autoSpaceDN w:val="0"/>
        <w:adjustRightInd w:val="0"/>
        <w:spacing w:after="0" w:line="240" w:lineRule="auto"/>
        <w:rPr>
          <w:rFonts w:ascii="Bell MT" w:hAnsi="Bell MT" w:cs="Calibri"/>
          <w:color w:val="242424"/>
          <w:kern w:val="0"/>
          <w:sz w:val="22"/>
          <w:szCs w:val="22"/>
        </w:rPr>
      </w:pPr>
    </w:p>
    <w:p w14:paraId="173A0850" w14:textId="59118F89" w:rsidR="00E54EA1" w:rsidRDefault="00E54EA1" w:rsidP="00E54EA1">
      <w:pPr>
        <w:autoSpaceDE w:val="0"/>
        <w:autoSpaceDN w:val="0"/>
        <w:adjustRightInd w:val="0"/>
        <w:spacing w:after="0" w:line="240" w:lineRule="auto"/>
        <w:rPr>
          <w:rFonts w:ascii="Bell MT" w:hAnsi="Bell MT" w:cs="Calibri"/>
          <w:b/>
          <w:bCs/>
          <w:color w:val="242424"/>
          <w:kern w:val="0"/>
          <w:sz w:val="22"/>
          <w:szCs w:val="22"/>
        </w:rPr>
      </w:pPr>
      <w:r w:rsidRPr="009E75AD">
        <w:rPr>
          <w:rFonts w:ascii="Bell MT" w:hAnsi="Bell MT" w:cs="Calibri"/>
          <w:b/>
          <w:bCs/>
          <w:color w:val="242424"/>
          <w:kern w:val="0"/>
          <w:sz w:val="22"/>
          <w:szCs w:val="22"/>
        </w:rPr>
        <w:t>1</w:t>
      </w:r>
      <w:r w:rsidR="0027168F" w:rsidRPr="009E75AD">
        <w:rPr>
          <w:rFonts w:ascii="Bell MT" w:hAnsi="Bell MT" w:cs="Calibri"/>
          <w:b/>
          <w:bCs/>
          <w:color w:val="242424"/>
          <w:kern w:val="0"/>
          <w:sz w:val="22"/>
          <w:szCs w:val="22"/>
        </w:rPr>
        <w:t>1</w:t>
      </w:r>
      <w:r w:rsidRPr="009E75AD">
        <w:rPr>
          <w:rFonts w:ascii="Bell MT" w:hAnsi="Bell MT" w:cs="Calibri"/>
          <w:b/>
          <w:bCs/>
          <w:color w:val="242424"/>
          <w:kern w:val="0"/>
          <w:sz w:val="22"/>
          <w:szCs w:val="22"/>
        </w:rPr>
        <w:t>.</w:t>
      </w:r>
      <w:r w:rsidR="00321E52">
        <w:rPr>
          <w:rFonts w:ascii="Bell MT" w:hAnsi="Bell MT" w:cs="Calibri"/>
          <w:b/>
          <w:bCs/>
          <w:color w:val="242424"/>
          <w:kern w:val="0"/>
          <w:sz w:val="22"/>
          <w:szCs w:val="22"/>
        </w:rPr>
        <w:t xml:space="preserve"> </w:t>
      </w:r>
      <w:r w:rsidRPr="009E75AD">
        <w:rPr>
          <w:rFonts w:ascii="Bell MT" w:hAnsi="Bell MT" w:cs="Calibri"/>
          <w:b/>
          <w:bCs/>
          <w:color w:val="242424"/>
          <w:kern w:val="0"/>
          <w:sz w:val="22"/>
          <w:szCs w:val="22"/>
        </w:rPr>
        <w:t>Set Next Meeting Date, Location and Agenda</w:t>
      </w:r>
      <w:r w:rsidR="009E75AD">
        <w:rPr>
          <w:rFonts w:ascii="Bell MT" w:hAnsi="Bell MT" w:cs="Calibri"/>
          <w:b/>
          <w:bCs/>
          <w:color w:val="242424"/>
          <w:kern w:val="0"/>
          <w:sz w:val="22"/>
          <w:szCs w:val="22"/>
        </w:rPr>
        <w:t>:</w:t>
      </w:r>
    </w:p>
    <w:p w14:paraId="11BC640C" w14:textId="44CDEF50" w:rsidR="00F31D89" w:rsidRPr="00F31D89" w:rsidRDefault="00F31D89" w:rsidP="00E54EA1">
      <w:pPr>
        <w:autoSpaceDE w:val="0"/>
        <w:autoSpaceDN w:val="0"/>
        <w:adjustRightInd w:val="0"/>
        <w:spacing w:after="0" w:line="240" w:lineRule="auto"/>
        <w:rPr>
          <w:rFonts w:ascii="Bell MT" w:hAnsi="Bell MT" w:cs="Calibri"/>
          <w:color w:val="242424"/>
          <w:kern w:val="0"/>
          <w:sz w:val="22"/>
          <w:szCs w:val="22"/>
        </w:rPr>
      </w:pPr>
      <w:r>
        <w:rPr>
          <w:rFonts w:ascii="Bell MT" w:hAnsi="Bell MT" w:cs="Calibri"/>
          <w:color w:val="242424"/>
          <w:kern w:val="0"/>
          <w:sz w:val="22"/>
          <w:szCs w:val="22"/>
        </w:rPr>
        <w:t>May 19</w:t>
      </w:r>
      <w:r w:rsidRPr="00F31D89">
        <w:rPr>
          <w:rFonts w:ascii="Bell MT" w:hAnsi="Bell MT" w:cs="Calibri"/>
          <w:color w:val="242424"/>
          <w:kern w:val="0"/>
          <w:sz w:val="22"/>
          <w:szCs w:val="22"/>
          <w:vertAlign w:val="superscript"/>
        </w:rPr>
        <w:t>th</w:t>
      </w:r>
      <w:r>
        <w:rPr>
          <w:rFonts w:ascii="Bell MT" w:hAnsi="Bell MT" w:cs="Calibri"/>
          <w:color w:val="242424"/>
          <w:kern w:val="0"/>
          <w:sz w:val="22"/>
          <w:szCs w:val="22"/>
        </w:rPr>
        <w:t xml:space="preserve">, 2026 @ 3:00 pm. </w:t>
      </w:r>
      <w:r w:rsidR="00D52943">
        <w:rPr>
          <w:rFonts w:ascii="Bell MT" w:hAnsi="Bell MT" w:cs="Calibri"/>
          <w:color w:val="242424"/>
          <w:kern w:val="0"/>
          <w:sz w:val="22"/>
          <w:szCs w:val="22"/>
        </w:rPr>
        <w:t>The location with either be the Gillespie County Courthouse or the Kerr County Courthouse.  TBD.</w:t>
      </w:r>
    </w:p>
    <w:p w14:paraId="285DB131" w14:textId="77777777" w:rsidR="00E54EA1" w:rsidRPr="00875438" w:rsidRDefault="00E54EA1" w:rsidP="00E54EA1">
      <w:pPr>
        <w:autoSpaceDE w:val="0"/>
        <w:autoSpaceDN w:val="0"/>
        <w:adjustRightInd w:val="0"/>
        <w:spacing w:after="0" w:line="240" w:lineRule="auto"/>
        <w:rPr>
          <w:rFonts w:ascii="Bell MT" w:hAnsi="Bell MT" w:cs="Calibri"/>
          <w:color w:val="242424"/>
          <w:kern w:val="0"/>
          <w:sz w:val="22"/>
          <w:szCs w:val="22"/>
        </w:rPr>
      </w:pPr>
    </w:p>
    <w:p w14:paraId="2D636D42" w14:textId="27B1F280" w:rsidR="00E54EA1" w:rsidRPr="00875438" w:rsidRDefault="0027168F" w:rsidP="00E54EA1">
      <w:pPr>
        <w:autoSpaceDE w:val="0"/>
        <w:autoSpaceDN w:val="0"/>
        <w:adjustRightInd w:val="0"/>
        <w:spacing w:after="0" w:line="240" w:lineRule="auto"/>
        <w:rPr>
          <w:rFonts w:ascii="Bell MT" w:hAnsi="Bell MT" w:cs="Calibri"/>
          <w:color w:val="242424"/>
          <w:kern w:val="0"/>
          <w:sz w:val="22"/>
          <w:szCs w:val="22"/>
        </w:rPr>
      </w:pPr>
      <w:r>
        <w:rPr>
          <w:rFonts w:ascii="Bell MT" w:hAnsi="Bell MT" w:cs="Calibri"/>
          <w:color w:val="242424"/>
          <w:kern w:val="0"/>
          <w:sz w:val="22"/>
          <w:szCs w:val="22"/>
        </w:rPr>
        <w:t xml:space="preserve">Meeting was </w:t>
      </w:r>
      <w:r w:rsidR="00E54EA1" w:rsidRPr="00875438">
        <w:rPr>
          <w:rFonts w:ascii="Bell MT" w:hAnsi="Bell MT" w:cs="Calibri"/>
          <w:color w:val="242424"/>
          <w:kern w:val="0"/>
          <w:sz w:val="22"/>
          <w:szCs w:val="22"/>
        </w:rPr>
        <w:t>Adjourn</w:t>
      </w:r>
      <w:r>
        <w:rPr>
          <w:rFonts w:ascii="Bell MT" w:hAnsi="Bell MT" w:cs="Calibri"/>
          <w:color w:val="242424"/>
          <w:kern w:val="0"/>
          <w:sz w:val="22"/>
          <w:szCs w:val="22"/>
        </w:rPr>
        <w:t xml:space="preserve">ed at </w:t>
      </w:r>
      <w:r w:rsidR="00F31D89">
        <w:rPr>
          <w:rFonts w:ascii="Bell MT" w:hAnsi="Bell MT" w:cs="Calibri"/>
          <w:color w:val="242424"/>
          <w:kern w:val="0"/>
          <w:sz w:val="22"/>
          <w:szCs w:val="22"/>
        </w:rPr>
        <w:t>2:40</w:t>
      </w:r>
      <w:r>
        <w:rPr>
          <w:rFonts w:ascii="Bell MT" w:hAnsi="Bell MT" w:cs="Calibri"/>
          <w:color w:val="242424"/>
          <w:kern w:val="0"/>
          <w:sz w:val="22"/>
          <w:szCs w:val="22"/>
        </w:rPr>
        <w:t xml:space="preserve"> pm. </w:t>
      </w:r>
    </w:p>
    <w:p w14:paraId="5A634941" w14:textId="009A939B" w:rsidR="00E54EA1" w:rsidRDefault="00E54EA1" w:rsidP="00E54EA1">
      <w:pPr>
        <w:autoSpaceDE w:val="0"/>
        <w:autoSpaceDN w:val="0"/>
        <w:adjustRightInd w:val="0"/>
        <w:spacing w:after="0" w:line="240" w:lineRule="auto"/>
        <w:rPr>
          <w:rFonts w:ascii="Bell MT" w:hAnsi="Bell MT" w:cs="Calibri"/>
          <w:color w:val="242424"/>
          <w:kern w:val="0"/>
        </w:rPr>
      </w:pPr>
    </w:p>
    <w:p w14:paraId="451D4520" w14:textId="0EF1AFBA" w:rsidR="00F601EB" w:rsidRDefault="00F601EB" w:rsidP="00E54EA1">
      <w:pPr>
        <w:autoSpaceDE w:val="0"/>
        <w:autoSpaceDN w:val="0"/>
        <w:adjustRightInd w:val="0"/>
        <w:spacing w:after="0" w:line="240" w:lineRule="auto"/>
        <w:rPr>
          <w:rFonts w:ascii="Bell MT" w:hAnsi="Bell MT" w:cs="Calibri"/>
          <w:color w:val="242424"/>
          <w:kern w:val="0"/>
        </w:rPr>
      </w:pPr>
    </w:p>
    <w:p w14:paraId="68EF1C01" w14:textId="44C9DA58" w:rsidR="00F601EB" w:rsidRPr="00F601EB" w:rsidRDefault="00F601EB" w:rsidP="00E54EA1">
      <w:pPr>
        <w:autoSpaceDE w:val="0"/>
        <w:autoSpaceDN w:val="0"/>
        <w:adjustRightInd w:val="0"/>
        <w:spacing w:after="0" w:line="240" w:lineRule="auto"/>
        <w:rPr>
          <w:rFonts w:ascii="Bell MT" w:hAnsi="Bell MT" w:cs="Calibri"/>
          <w:b/>
          <w:i/>
          <w:color w:val="242424"/>
          <w:kern w:val="0"/>
        </w:rPr>
      </w:pPr>
      <w:bookmarkStart w:id="1" w:name="_GoBack"/>
      <w:r w:rsidRPr="00F601EB">
        <w:rPr>
          <w:rFonts w:ascii="Bell MT" w:hAnsi="Bell MT" w:cs="Calibri"/>
          <w:b/>
          <w:i/>
          <w:color w:val="242424"/>
          <w:kern w:val="0"/>
        </w:rPr>
        <w:t>These meeting minutes were approved unanimously by the HCESRPC Board during its regular Board Meeting on May 19</w:t>
      </w:r>
      <w:r w:rsidRPr="00F601EB">
        <w:rPr>
          <w:rFonts w:ascii="Bell MT" w:hAnsi="Bell MT" w:cs="Calibri"/>
          <w:b/>
          <w:i/>
          <w:color w:val="242424"/>
          <w:kern w:val="0"/>
          <w:vertAlign w:val="superscript"/>
        </w:rPr>
        <w:t>th</w:t>
      </w:r>
      <w:r w:rsidRPr="00F601EB">
        <w:rPr>
          <w:rFonts w:ascii="Bell MT" w:hAnsi="Bell MT" w:cs="Calibri"/>
          <w:b/>
          <w:i/>
          <w:color w:val="242424"/>
          <w:kern w:val="0"/>
        </w:rPr>
        <w:t>, 2026.</w:t>
      </w:r>
      <w:bookmarkEnd w:id="1"/>
    </w:p>
    <w:sectPr w:rsidR="00F601EB" w:rsidRPr="00F601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Bell MT">
    <w:altName w:val="Bell"/>
    <w:panose1 w:val="02020503060305020303"/>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4EA1"/>
    <w:rsid w:val="001027FE"/>
    <w:rsid w:val="00141B36"/>
    <w:rsid w:val="001F2E7A"/>
    <w:rsid w:val="0021176A"/>
    <w:rsid w:val="00220677"/>
    <w:rsid w:val="0027168F"/>
    <w:rsid w:val="00276D00"/>
    <w:rsid w:val="002B7839"/>
    <w:rsid w:val="00321E52"/>
    <w:rsid w:val="00331731"/>
    <w:rsid w:val="0033449C"/>
    <w:rsid w:val="00365D8B"/>
    <w:rsid w:val="00574FA4"/>
    <w:rsid w:val="006220EE"/>
    <w:rsid w:val="0065586A"/>
    <w:rsid w:val="007330C3"/>
    <w:rsid w:val="00776D2E"/>
    <w:rsid w:val="00875438"/>
    <w:rsid w:val="008C2993"/>
    <w:rsid w:val="008F68C6"/>
    <w:rsid w:val="00971B80"/>
    <w:rsid w:val="00973642"/>
    <w:rsid w:val="009B4D50"/>
    <w:rsid w:val="009C29CE"/>
    <w:rsid w:val="009E710A"/>
    <w:rsid w:val="009E75AD"/>
    <w:rsid w:val="00A22C2F"/>
    <w:rsid w:val="00A8728E"/>
    <w:rsid w:val="00AC48BB"/>
    <w:rsid w:val="00B24228"/>
    <w:rsid w:val="00B85102"/>
    <w:rsid w:val="00D35AF9"/>
    <w:rsid w:val="00D52943"/>
    <w:rsid w:val="00D96116"/>
    <w:rsid w:val="00DD2C4F"/>
    <w:rsid w:val="00E54EA1"/>
    <w:rsid w:val="00E6422E"/>
    <w:rsid w:val="00F31D89"/>
    <w:rsid w:val="00F601EB"/>
    <w:rsid w:val="00F6357B"/>
    <w:rsid w:val="00F847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C7211"/>
  <w15:chartTrackingRefBased/>
  <w15:docId w15:val="{6947DA2D-81CD-6E47-B2BC-C0CD9DD2B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54E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4E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4EA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4EA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4EA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4EA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4EA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4EA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4EA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4E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4E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4E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4E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4E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4E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4E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4E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4EA1"/>
    <w:rPr>
      <w:rFonts w:eastAsiaTheme="majorEastAsia" w:cstheme="majorBidi"/>
      <w:color w:val="272727" w:themeColor="text1" w:themeTint="D8"/>
    </w:rPr>
  </w:style>
  <w:style w:type="paragraph" w:styleId="Title">
    <w:name w:val="Title"/>
    <w:basedOn w:val="Normal"/>
    <w:next w:val="Normal"/>
    <w:link w:val="TitleChar"/>
    <w:uiPriority w:val="10"/>
    <w:qFormat/>
    <w:rsid w:val="00E54E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4E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4EA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4E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4EA1"/>
    <w:pPr>
      <w:spacing w:before="160"/>
      <w:jc w:val="center"/>
    </w:pPr>
    <w:rPr>
      <w:i/>
      <w:iCs/>
      <w:color w:val="404040" w:themeColor="text1" w:themeTint="BF"/>
    </w:rPr>
  </w:style>
  <w:style w:type="character" w:customStyle="1" w:styleId="QuoteChar">
    <w:name w:val="Quote Char"/>
    <w:basedOn w:val="DefaultParagraphFont"/>
    <w:link w:val="Quote"/>
    <w:uiPriority w:val="29"/>
    <w:rsid w:val="00E54EA1"/>
    <w:rPr>
      <w:i/>
      <w:iCs/>
      <w:color w:val="404040" w:themeColor="text1" w:themeTint="BF"/>
    </w:rPr>
  </w:style>
  <w:style w:type="paragraph" w:styleId="ListParagraph">
    <w:name w:val="List Paragraph"/>
    <w:basedOn w:val="Normal"/>
    <w:uiPriority w:val="34"/>
    <w:qFormat/>
    <w:rsid w:val="00E54EA1"/>
    <w:pPr>
      <w:ind w:left="720"/>
      <w:contextualSpacing/>
    </w:pPr>
  </w:style>
  <w:style w:type="character" w:styleId="IntenseEmphasis">
    <w:name w:val="Intense Emphasis"/>
    <w:basedOn w:val="DefaultParagraphFont"/>
    <w:uiPriority w:val="21"/>
    <w:qFormat/>
    <w:rsid w:val="00E54EA1"/>
    <w:rPr>
      <w:i/>
      <w:iCs/>
      <w:color w:val="0F4761" w:themeColor="accent1" w:themeShade="BF"/>
    </w:rPr>
  </w:style>
  <w:style w:type="paragraph" w:styleId="IntenseQuote">
    <w:name w:val="Intense Quote"/>
    <w:basedOn w:val="Normal"/>
    <w:next w:val="Normal"/>
    <w:link w:val="IntenseQuoteChar"/>
    <w:uiPriority w:val="30"/>
    <w:qFormat/>
    <w:rsid w:val="00E54E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4EA1"/>
    <w:rPr>
      <w:i/>
      <w:iCs/>
      <w:color w:val="0F4761" w:themeColor="accent1" w:themeShade="BF"/>
    </w:rPr>
  </w:style>
  <w:style w:type="character" w:styleId="IntenseReference">
    <w:name w:val="Intense Reference"/>
    <w:basedOn w:val="DefaultParagraphFont"/>
    <w:uiPriority w:val="32"/>
    <w:qFormat/>
    <w:rsid w:val="00E54EA1"/>
    <w:rPr>
      <w:b/>
      <w:bCs/>
      <w:smallCaps/>
      <w:color w:val="0F4761" w:themeColor="accent1" w:themeShade="BF"/>
      <w:spacing w:val="5"/>
    </w:rPr>
  </w:style>
  <w:style w:type="paragraph" w:styleId="NormalWeb">
    <w:name w:val="Normal (Web)"/>
    <w:basedOn w:val="Normal"/>
    <w:uiPriority w:val="99"/>
    <w:unhideWhenUsed/>
    <w:rsid w:val="00365D8B"/>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NoSpacing">
    <w:name w:val="No Spacing"/>
    <w:uiPriority w:val="1"/>
    <w:qFormat/>
    <w:rsid w:val="00365D8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2843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978</Words>
  <Characters>5576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McCall</dc:creator>
  <cp:keywords/>
  <dc:description/>
  <cp:lastModifiedBy>Richard Paces</cp:lastModifiedBy>
  <cp:revision>2</cp:revision>
  <cp:lastPrinted>2026-04-02T20:19:00Z</cp:lastPrinted>
  <dcterms:created xsi:type="dcterms:W3CDTF">2026-06-23T14:06:00Z</dcterms:created>
  <dcterms:modified xsi:type="dcterms:W3CDTF">2026-06-23T14:06:00Z</dcterms:modified>
</cp:coreProperties>
</file>